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A88" w:rsidRPr="007549C6" w:rsidRDefault="00392DF0" w:rsidP="00C45A88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 w:rsidRPr="002E35D3">
        <w:rPr>
          <w:rFonts w:ascii="Times New Roman" w:hAnsi="Times New Roman" w:cs="Times New Roman"/>
          <w:b/>
          <w:sz w:val="24"/>
          <w:szCs w:val="24"/>
          <w:lang w:val="en-CA"/>
        </w:rPr>
        <w:t>SECONDARY SCHOOLS COMMITTEE MEETING MINUTES</w:t>
      </w:r>
      <w:r w:rsidR="00CC450F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 w:rsidR="007549C6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 w:rsidR="00720070">
        <w:rPr>
          <w:rFonts w:ascii="Times New Roman" w:hAnsi="Times New Roman" w:cs="Times New Roman"/>
          <w:b/>
          <w:sz w:val="24"/>
          <w:szCs w:val="24"/>
          <w:lang w:val="en-CA"/>
        </w:rPr>
        <w:t xml:space="preserve"> (DRAFT)</w:t>
      </w:r>
    </w:p>
    <w:p w:rsidR="002E35D3" w:rsidRDefault="0070233E" w:rsidP="00324CB1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May 14</w:t>
      </w:r>
      <w:r w:rsidR="008848AF">
        <w:rPr>
          <w:rFonts w:ascii="Times New Roman" w:hAnsi="Times New Roman" w:cs="Times New Roman"/>
          <w:sz w:val="24"/>
          <w:szCs w:val="24"/>
          <w:lang w:val="en-CA"/>
        </w:rPr>
        <w:t>, 2015</w:t>
      </w:r>
    </w:p>
    <w:p w:rsidR="002E35D3" w:rsidRDefault="00635F04" w:rsidP="00324CB1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C45A88">
        <w:rPr>
          <w:rFonts w:ascii="Times New Roman" w:hAnsi="Times New Roman" w:cs="Times New Roman"/>
          <w:b/>
          <w:sz w:val="24"/>
          <w:szCs w:val="24"/>
          <w:lang w:val="en-CA"/>
        </w:rPr>
        <w:t>Meeting Locat</w:t>
      </w:r>
      <w:r w:rsidR="002E35D3" w:rsidRPr="00C45A88">
        <w:rPr>
          <w:rFonts w:ascii="Times New Roman" w:hAnsi="Times New Roman" w:cs="Times New Roman"/>
          <w:b/>
          <w:sz w:val="24"/>
          <w:szCs w:val="24"/>
          <w:lang w:val="en-CA"/>
        </w:rPr>
        <w:t>ion</w:t>
      </w:r>
      <w:r w:rsidR="002E35D3">
        <w:rPr>
          <w:rFonts w:ascii="Times New Roman" w:hAnsi="Times New Roman" w:cs="Times New Roman"/>
          <w:sz w:val="24"/>
          <w:szCs w:val="24"/>
          <w:lang w:val="en-CA"/>
        </w:rPr>
        <w:t>: Fisher Park School Library, 250 Holland Avenue</w:t>
      </w:r>
    </w:p>
    <w:p w:rsidR="002E35D3" w:rsidRDefault="00635F04" w:rsidP="00324CB1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C45A88">
        <w:rPr>
          <w:rFonts w:ascii="Times New Roman" w:hAnsi="Times New Roman" w:cs="Times New Roman"/>
          <w:b/>
          <w:sz w:val="24"/>
          <w:szCs w:val="24"/>
          <w:lang w:val="en-CA"/>
        </w:rPr>
        <w:t>Recorded By</w:t>
      </w:r>
      <w:r w:rsidR="002E35D3">
        <w:rPr>
          <w:rFonts w:ascii="Times New Roman" w:hAnsi="Times New Roman" w:cs="Times New Roman"/>
          <w:sz w:val="24"/>
          <w:szCs w:val="24"/>
          <w:lang w:val="en-CA"/>
        </w:rPr>
        <w:t xml:space="preserve">: Elaine </w:t>
      </w:r>
      <w:proofErr w:type="spellStart"/>
      <w:r w:rsidR="002E35D3">
        <w:rPr>
          <w:rFonts w:ascii="Times New Roman" w:hAnsi="Times New Roman" w:cs="Times New Roman"/>
          <w:sz w:val="24"/>
          <w:szCs w:val="24"/>
          <w:lang w:val="en-CA"/>
        </w:rPr>
        <w:t>Vininsky</w:t>
      </w:r>
      <w:proofErr w:type="spellEnd"/>
      <w:r w:rsidR="00C45A88">
        <w:rPr>
          <w:rFonts w:ascii="Times New Roman" w:hAnsi="Times New Roman" w:cs="Times New Roman"/>
          <w:sz w:val="24"/>
          <w:szCs w:val="24"/>
          <w:lang w:val="en-CA"/>
        </w:rPr>
        <w:t>, Secretary</w:t>
      </w:r>
    </w:p>
    <w:p w:rsidR="00635F04" w:rsidRDefault="002E35D3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2E35D3">
        <w:rPr>
          <w:rFonts w:ascii="Times New Roman" w:hAnsi="Times New Roman" w:cs="Times New Roman"/>
          <w:b/>
          <w:sz w:val="24"/>
          <w:szCs w:val="24"/>
          <w:lang w:val="en-CA"/>
        </w:rPr>
        <w:t>ATTENDANCE:</w:t>
      </w:r>
    </w:p>
    <w:p w:rsidR="009D1825" w:rsidRPr="007502CF" w:rsidRDefault="007502C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Sue Carswell               South Carleton                           SSC Chair </w:t>
      </w:r>
    </w:p>
    <w:p w:rsidR="00635F04" w:rsidRDefault="00635F04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Elaine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Vininsky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ab/>
        <w:t>Glebe Collegiate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 w:rsidR="008C362A"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CA"/>
        </w:rPr>
        <w:t>SSC Secretary</w:t>
      </w:r>
    </w:p>
    <w:p w:rsidR="000C7FFE" w:rsidRDefault="000C7FFE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Mark </w:t>
      </w:r>
      <w:r w:rsidR="00485420">
        <w:rPr>
          <w:rFonts w:ascii="Times New Roman" w:hAnsi="Times New Roman" w:cs="Times New Roman"/>
          <w:sz w:val="24"/>
          <w:szCs w:val="24"/>
          <w:lang w:val="en-CA"/>
        </w:rPr>
        <w:t>R</w:t>
      </w:r>
      <w:r>
        <w:rPr>
          <w:rFonts w:ascii="Times New Roman" w:hAnsi="Times New Roman" w:cs="Times New Roman"/>
          <w:sz w:val="24"/>
          <w:szCs w:val="24"/>
          <w:lang w:val="en-CA"/>
        </w:rPr>
        <w:t>ollins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>Nepean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 xml:space="preserve">               School Rep </w:t>
      </w:r>
    </w:p>
    <w:p w:rsidR="0070233E" w:rsidRDefault="0070233E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Michael Silverman     Nepean                              </w:t>
      </w:r>
    </w:p>
    <w:p w:rsidR="009A29A7" w:rsidRDefault="009A29A7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Joanna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Gacek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ab/>
        <w:t xml:space="preserve">            Colonel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                        School Rep</w:t>
      </w:r>
    </w:p>
    <w:p w:rsidR="007B1804" w:rsidRDefault="00DB3F0D" w:rsidP="007B1804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Gisele Durocher</w:t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>Lisgar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 xml:space="preserve">   </w:t>
      </w:r>
      <w:r w:rsidR="007B1804">
        <w:rPr>
          <w:rFonts w:ascii="Times New Roman" w:hAnsi="Times New Roman" w:cs="Times New Roman"/>
          <w:sz w:val="24"/>
          <w:szCs w:val="24"/>
          <w:lang w:val="en-CA"/>
        </w:rPr>
        <w:t>School Rep</w:t>
      </w:r>
    </w:p>
    <w:p w:rsidR="00504C46" w:rsidRDefault="00504C46" w:rsidP="00504C46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Caroline Peck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>Canterbury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 xml:space="preserve">   School Rep</w:t>
      </w:r>
    </w:p>
    <w:p w:rsidR="00485420" w:rsidRDefault="00485420" w:rsidP="00E623D8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Nadine Clarke            Canterbury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 xml:space="preserve">   Community Rep</w:t>
      </w:r>
    </w:p>
    <w:p w:rsidR="007502CF" w:rsidRDefault="007502CF" w:rsidP="00E623D8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Catherine Roberts       Earl of March                             School Rep</w:t>
      </w:r>
    </w:p>
    <w:p w:rsidR="0070233E" w:rsidRDefault="0070233E" w:rsidP="00E623D8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Tracy Neufeld            </w:t>
      </w:r>
      <w:r w:rsidR="00F04DA0">
        <w:rPr>
          <w:rFonts w:ascii="Times New Roman" w:hAnsi="Times New Roman" w:cs="Times New Roman"/>
          <w:sz w:val="24"/>
          <w:szCs w:val="24"/>
          <w:lang w:val="en-CA"/>
        </w:rPr>
        <w:tab/>
      </w:r>
      <w:r w:rsidR="00F04DA0">
        <w:rPr>
          <w:rFonts w:ascii="Times New Roman" w:hAnsi="Times New Roman" w:cs="Times New Roman"/>
          <w:sz w:val="24"/>
          <w:szCs w:val="24"/>
          <w:lang w:val="en-CA"/>
        </w:rPr>
        <w:tab/>
      </w:r>
      <w:r w:rsidR="00F04DA0">
        <w:rPr>
          <w:rFonts w:ascii="Times New Roman" w:hAnsi="Times New Roman" w:cs="Times New Roman"/>
          <w:sz w:val="24"/>
          <w:szCs w:val="24"/>
          <w:lang w:val="en-CA"/>
        </w:rPr>
        <w:tab/>
      </w:r>
      <w:r w:rsidR="00F04DA0">
        <w:rPr>
          <w:rFonts w:ascii="Times New Roman" w:hAnsi="Times New Roman" w:cs="Times New Roman"/>
          <w:sz w:val="24"/>
          <w:szCs w:val="24"/>
          <w:lang w:val="en-CA"/>
        </w:rPr>
        <w:tab/>
      </w:r>
      <w:r w:rsidR="00F04DA0">
        <w:rPr>
          <w:rFonts w:ascii="Times New Roman" w:hAnsi="Times New Roman" w:cs="Times New Roman"/>
          <w:sz w:val="24"/>
          <w:szCs w:val="24"/>
          <w:lang w:val="en-CA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1D26F4">
        <w:rPr>
          <w:rFonts w:ascii="Times New Roman" w:hAnsi="Times New Roman" w:cs="Times New Roman"/>
          <w:sz w:val="24"/>
          <w:szCs w:val="24"/>
          <w:lang w:val="en-CA"/>
        </w:rPr>
        <w:t>OCASC Rep</w:t>
      </w:r>
    </w:p>
    <w:p w:rsidR="0070233E" w:rsidRDefault="0070233E" w:rsidP="00E623D8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Susanne Brown</w:t>
      </w:r>
      <w:r w:rsidR="001B7DE7">
        <w:rPr>
          <w:rFonts w:ascii="Times New Roman" w:hAnsi="Times New Roman" w:cs="Times New Roman"/>
          <w:sz w:val="24"/>
          <w:szCs w:val="24"/>
          <w:lang w:val="en-CA"/>
        </w:rPr>
        <w:t xml:space="preserve">           Bell</w:t>
      </w:r>
      <w:r w:rsidR="000E3305">
        <w:rPr>
          <w:rFonts w:ascii="Times New Roman" w:hAnsi="Times New Roman" w:cs="Times New Roman"/>
          <w:sz w:val="24"/>
          <w:szCs w:val="24"/>
          <w:lang w:val="en-CA"/>
        </w:rPr>
        <w:t xml:space="preserve">                                            School Rep</w:t>
      </w:r>
    </w:p>
    <w:p w:rsidR="007608F2" w:rsidRDefault="007608F2" w:rsidP="00E623D8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Paula Shaver</w:t>
      </w:r>
    </w:p>
    <w:p w:rsidR="000839EA" w:rsidRDefault="000839EA" w:rsidP="00E623D8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Jean Fulton-Hale</w:t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 xml:space="preserve">Colonel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 xml:space="preserve">   Principal</w:t>
      </w:r>
    </w:p>
    <w:p w:rsidR="000839EA" w:rsidRDefault="000839EA" w:rsidP="00E623D8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Je</w:t>
      </w:r>
      <w:r w:rsidR="005B720C">
        <w:rPr>
          <w:rFonts w:ascii="Times New Roman" w:hAnsi="Times New Roman" w:cs="Times New Roman"/>
          <w:sz w:val="24"/>
          <w:szCs w:val="24"/>
          <w:lang w:val="en-CA"/>
        </w:rPr>
        <w:t xml:space="preserve">nnifer Perry           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Gloucester                                  Principal </w:t>
      </w:r>
    </w:p>
    <w:p w:rsidR="00635F04" w:rsidRPr="002E35D3" w:rsidRDefault="00E132D3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392DF0" w:rsidRPr="002E35D3">
        <w:rPr>
          <w:rFonts w:ascii="Times New Roman" w:hAnsi="Times New Roman" w:cs="Times New Roman"/>
          <w:b/>
          <w:sz w:val="24"/>
          <w:szCs w:val="24"/>
          <w:lang w:val="en-CA"/>
        </w:rPr>
        <w:t>MEETING START</w:t>
      </w:r>
    </w:p>
    <w:p w:rsidR="002E35D3" w:rsidRPr="00C45A88" w:rsidRDefault="00392DF0" w:rsidP="00C45A8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C45A88">
        <w:rPr>
          <w:rFonts w:ascii="Times New Roman" w:hAnsi="Times New Roman" w:cs="Times New Roman"/>
          <w:sz w:val="24"/>
          <w:szCs w:val="24"/>
          <w:lang w:val="en-CA"/>
        </w:rPr>
        <w:t xml:space="preserve">Meeting Commenced at </w:t>
      </w:r>
      <w:r w:rsidR="008A73BC" w:rsidRPr="00C45A88">
        <w:rPr>
          <w:rFonts w:ascii="Times New Roman" w:hAnsi="Times New Roman" w:cs="Times New Roman"/>
          <w:sz w:val="24"/>
          <w:szCs w:val="24"/>
          <w:lang w:val="en-CA"/>
        </w:rPr>
        <w:t>7:</w:t>
      </w:r>
      <w:r w:rsidR="007E217A">
        <w:rPr>
          <w:rFonts w:ascii="Times New Roman" w:hAnsi="Times New Roman" w:cs="Times New Roman"/>
          <w:sz w:val="24"/>
          <w:szCs w:val="24"/>
          <w:lang w:val="en-CA"/>
        </w:rPr>
        <w:t>0</w:t>
      </w:r>
      <w:r w:rsidR="005213DE">
        <w:rPr>
          <w:rFonts w:ascii="Times New Roman" w:hAnsi="Times New Roman" w:cs="Times New Roman"/>
          <w:sz w:val="24"/>
          <w:szCs w:val="24"/>
          <w:lang w:val="en-CA"/>
        </w:rPr>
        <w:t>0</w:t>
      </w:r>
      <w:r w:rsidR="007E217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8A73BC" w:rsidRPr="00C45A88">
        <w:rPr>
          <w:rFonts w:ascii="Times New Roman" w:hAnsi="Times New Roman" w:cs="Times New Roman"/>
          <w:sz w:val="24"/>
          <w:szCs w:val="24"/>
          <w:lang w:val="en-CA"/>
        </w:rPr>
        <w:t>pm</w:t>
      </w:r>
    </w:p>
    <w:p w:rsidR="0068315E" w:rsidRDefault="00921A4A" w:rsidP="00C45A8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Caroline Peck</w:t>
      </w:r>
      <w:r w:rsidR="007E217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A14C2E">
        <w:rPr>
          <w:rFonts w:ascii="Times New Roman" w:hAnsi="Times New Roman" w:cs="Times New Roman"/>
          <w:sz w:val="24"/>
          <w:szCs w:val="24"/>
          <w:lang w:val="en-CA"/>
        </w:rPr>
        <w:t xml:space="preserve">and </w:t>
      </w:r>
      <w:r w:rsidR="005213DE">
        <w:rPr>
          <w:rFonts w:ascii="Times New Roman" w:hAnsi="Times New Roman" w:cs="Times New Roman"/>
          <w:sz w:val="24"/>
          <w:szCs w:val="24"/>
          <w:lang w:val="en-CA"/>
        </w:rPr>
        <w:t>Paula Shaver</w:t>
      </w:r>
      <w:r w:rsidR="00A14C2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68315E">
        <w:rPr>
          <w:rFonts w:ascii="Times New Roman" w:hAnsi="Times New Roman" w:cs="Times New Roman"/>
          <w:sz w:val="24"/>
          <w:szCs w:val="24"/>
          <w:lang w:val="en-CA"/>
        </w:rPr>
        <w:t>approved agenda</w:t>
      </w:r>
    </w:p>
    <w:p w:rsidR="00392DF0" w:rsidRDefault="005213DE" w:rsidP="00C45A8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Nadine Clarke and </w:t>
      </w:r>
      <w:r w:rsidR="00921A4A">
        <w:rPr>
          <w:rFonts w:ascii="Times New Roman" w:hAnsi="Times New Roman" w:cs="Times New Roman"/>
          <w:sz w:val="24"/>
          <w:szCs w:val="24"/>
          <w:lang w:val="en-CA"/>
        </w:rPr>
        <w:t>Gisele Durocher</w:t>
      </w:r>
      <w:r w:rsidR="004604A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392DF0" w:rsidRPr="00C45A88">
        <w:rPr>
          <w:rFonts w:ascii="Times New Roman" w:hAnsi="Times New Roman" w:cs="Times New Roman"/>
          <w:sz w:val="24"/>
          <w:szCs w:val="24"/>
          <w:lang w:val="en-CA"/>
        </w:rPr>
        <w:t xml:space="preserve">passed minutes </w:t>
      </w:r>
      <w:r w:rsidR="004604A5">
        <w:rPr>
          <w:rFonts w:ascii="Times New Roman" w:hAnsi="Times New Roman" w:cs="Times New Roman"/>
          <w:sz w:val="24"/>
          <w:szCs w:val="24"/>
          <w:lang w:val="en-CA"/>
        </w:rPr>
        <w:t xml:space="preserve">from the </w:t>
      </w:r>
      <w:r>
        <w:rPr>
          <w:rFonts w:ascii="Times New Roman" w:hAnsi="Times New Roman" w:cs="Times New Roman"/>
          <w:sz w:val="24"/>
          <w:szCs w:val="24"/>
          <w:lang w:val="en-CA"/>
        </w:rPr>
        <w:t>April 9</w:t>
      </w:r>
      <w:r w:rsidR="00921A4A">
        <w:rPr>
          <w:rFonts w:ascii="Times New Roman" w:hAnsi="Times New Roman" w:cs="Times New Roman"/>
          <w:sz w:val="24"/>
          <w:szCs w:val="24"/>
          <w:lang w:val="en-CA"/>
        </w:rPr>
        <w:t>, 2015,</w:t>
      </w:r>
      <w:r w:rsidR="00392DF0" w:rsidRPr="00C45A8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1602DA">
        <w:rPr>
          <w:rFonts w:ascii="Times New Roman" w:hAnsi="Times New Roman" w:cs="Times New Roman"/>
          <w:sz w:val="24"/>
          <w:szCs w:val="24"/>
          <w:lang w:val="en-CA"/>
        </w:rPr>
        <w:t>meeting.</w:t>
      </w:r>
    </w:p>
    <w:p w:rsidR="00B62A24" w:rsidRDefault="00B62A24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2E35D3">
        <w:rPr>
          <w:rFonts w:ascii="Times New Roman" w:hAnsi="Times New Roman" w:cs="Times New Roman"/>
          <w:b/>
          <w:sz w:val="24"/>
          <w:szCs w:val="24"/>
          <w:lang w:val="en-CA"/>
        </w:rPr>
        <w:t xml:space="preserve">WELCOME AND </w:t>
      </w:r>
      <w:r w:rsidR="005E4A85">
        <w:rPr>
          <w:rFonts w:ascii="Times New Roman" w:hAnsi="Times New Roman" w:cs="Times New Roman"/>
          <w:b/>
          <w:sz w:val="24"/>
          <w:szCs w:val="24"/>
          <w:lang w:val="en-CA"/>
        </w:rPr>
        <w:t>INTRODUCTIONS</w:t>
      </w:r>
    </w:p>
    <w:p w:rsidR="008848AF" w:rsidRDefault="005E4A85" w:rsidP="00BF07CB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SSC members and the guest speaker</w:t>
      </w:r>
      <w:r w:rsidR="00F679C2">
        <w:rPr>
          <w:rFonts w:ascii="Times New Roman" w:hAnsi="Times New Roman" w:cs="Times New Roman"/>
          <w:sz w:val="24"/>
          <w:szCs w:val="24"/>
          <w:lang w:val="en-CA"/>
        </w:rPr>
        <w:t>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introduced themselves.</w:t>
      </w:r>
    </w:p>
    <w:p w:rsidR="00C6409A" w:rsidRDefault="00C6409A" w:rsidP="00BF07CB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>…/2</w:t>
      </w:r>
    </w:p>
    <w:p w:rsidR="005E4A85" w:rsidRDefault="00C6409A" w:rsidP="00C6409A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-2-</w:t>
      </w:r>
    </w:p>
    <w:p w:rsidR="00C6409A" w:rsidRPr="00F679C2" w:rsidRDefault="00BB6ECA" w:rsidP="00BF07CB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F679C2">
        <w:rPr>
          <w:rFonts w:ascii="Times New Roman" w:hAnsi="Times New Roman" w:cs="Times New Roman"/>
          <w:b/>
          <w:sz w:val="24"/>
          <w:szCs w:val="24"/>
          <w:lang w:val="en-CA"/>
        </w:rPr>
        <w:t xml:space="preserve">STUDENT TRANSITIONING </w:t>
      </w:r>
    </w:p>
    <w:p w:rsidR="00BB6ECA" w:rsidRDefault="00D62548" w:rsidP="00BF07CB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Over the course of their presentation, </w:t>
      </w:r>
      <w:r w:rsidR="00BB6ECA">
        <w:rPr>
          <w:rFonts w:ascii="Times New Roman" w:hAnsi="Times New Roman" w:cs="Times New Roman"/>
          <w:sz w:val="24"/>
          <w:szCs w:val="24"/>
          <w:lang w:val="en-CA"/>
        </w:rPr>
        <w:t xml:space="preserve">Jean Fulton-Hale and Jennifer </w:t>
      </w:r>
      <w:r w:rsidR="00F679C2">
        <w:rPr>
          <w:rFonts w:ascii="Times New Roman" w:hAnsi="Times New Roman" w:cs="Times New Roman"/>
          <w:sz w:val="24"/>
          <w:szCs w:val="24"/>
          <w:lang w:val="en-CA"/>
        </w:rPr>
        <w:t>Per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ry </w:t>
      </w:r>
      <w:r w:rsidR="00A36593">
        <w:rPr>
          <w:rFonts w:ascii="Times New Roman" w:hAnsi="Times New Roman" w:cs="Times New Roman"/>
          <w:sz w:val="24"/>
          <w:szCs w:val="24"/>
          <w:lang w:val="en-CA"/>
        </w:rPr>
        <w:t xml:space="preserve">shared several documents: OCDSB Specialist High School Major and </w:t>
      </w:r>
      <w:proofErr w:type="spellStart"/>
      <w:r w:rsidR="00A36593">
        <w:rPr>
          <w:rFonts w:ascii="Times New Roman" w:hAnsi="Times New Roman" w:cs="Times New Roman"/>
          <w:sz w:val="24"/>
          <w:szCs w:val="24"/>
          <w:lang w:val="en-CA"/>
        </w:rPr>
        <w:t>eINFO</w:t>
      </w:r>
      <w:proofErr w:type="spellEnd"/>
      <w:r w:rsidR="00A36593">
        <w:rPr>
          <w:rFonts w:ascii="Times New Roman" w:hAnsi="Times New Roman" w:cs="Times New Roman"/>
          <w:sz w:val="24"/>
          <w:szCs w:val="24"/>
          <w:lang w:val="en-CA"/>
        </w:rPr>
        <w:t xml:space="preserve"> 2014 Entry, a companion guide to Ontario universities for secondary school students. </w:t>
      </w:r>
    </w:p>
    <w:p w:rsidR="002D2368" w:rsidRDefault="002D2368" w:rsidP="00BF07CB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An informal transition aide, according to Perry, is to tailor programs for students, e.g. individual tours</w:t>
      </w:r>
      <w:r w:rsidR="004D7B00">
        <w:rPr>
          <w:rFonts w:ascii="Times New Roman" w:hAnsi="Times New Roman" w:cs="Times New Roman"/>
          <w:sz w:val="24"/>
          <w:szCs w:val="24"/>
          <w:lang w:val="en-CA"/>
        </w:rPr>
        <w:t xml:space="preserve"> to Algonquin College programs or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the campus. Formal transition aids include college and university presentations, OCDSB pathways </w:t>
      </w:r>
      <w:r w:rsidR="004D7B00">
        <w:rPr>
          <w:rFonts w:ascii="Times New Roman" w:hAnsi="Times New Roman" w:cs="Times New Roman"/>
          <w:sz w:val="24"/>
          <w:szCs w:val="24"/>
          <w:lang w:val="en-CA"/>
        </w:rPr>
        <w:t>specialists</w:t>
      </w:r>
      <w:r>
        <w:rPr>
          <w:rFonts w:ascii="Times New Roman" w:hAnsi="Times New Roman" w:cs="Times New Roman"/>
          <w:sz w:val="24"/>
          <w:szCs w:val="24"/>
          <w:lang w:val="en-CA"/>
        </w:rPr>
        <w:t>, u</w:t>
      </w:r>
      <w:r w:rsidR="004D7B00">
        <w:rPr>
          <w:rFonts w:ascii="Times New Roman" w:hAnsi="Times New Roman" w:cs="Times New Roman"/>
          <w:sz w:val="24"/>
          <w:szCs w:val="24"/>
          <w:lang w:val="en-CA"/>
        </w:rPr>
        <w:t>niversity student presentations and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field trips to universities. </w:t>
      </w:r>
      <w:r w:rsidR="004D7B00">
        <w:rPr>
          <w:rFonts w:ascii="Times New Roman" w:hAnsi="Times New Roman" w:cs="Times New Roman"/>
          <w:sz w:val="24"/>
          <w:szCs w:val="24"/>
          <w:lang w:val="en-CA"/>
        </w:rPr>
        <w:t>Last year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, Glebe had a panel on science, math and engineering. </w:t>
      </w:r>
    </w:p>
    <w:p w:rsidR="00243F31" w:rsidRDefault="004D7B00" w:rsidP="00BF07CB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Fulton-Hale</w:t>
      </w:r>
      <w:r w:rsidR="00243F31">
        <w:rPr>
          <w:rFonts w:ascii="Times New Roman" w:hAnsi="Times New Roman" w:cs="Times New Roman"/>
          <w:sz w:val="24"/>
          <w:szCs w:val="24"/>
          <w:lang w:val="en-CA"/>
        </w:rPr>
        <w:t xml:space="preserve"> says that universities are clearer about </w:t>
      </w:r>
      <w:r>
        <w:rPr>
          <w:rFonts w:ascii="Times New Roman" w:hAnsi="Times New Roman" w:cs="Times New Roman"/>
          <w:sz w:val="24"/>
          <w:szCs w:val="24"/>
          <w:lang w:val="en-CA"/>
        </w:rPr>
        <w:t>students</w:t>
      </w:r>
      <w:r w:rsidR="00243F31">
        <w:rPr>
          <w:rFonts w:ascii="Times New Roman" w:hAnsi="Times New Roman" w:cs="Times New Roman"/>
          <w:sz w:val="24"/>
          <w:szCs w:val="24"/>
          <w:lang w:val="en-CA"/>
        </w:rPr>
        <w:t xml:space="preserve"> need to speak for themselves (advocates), particularly those with learning issues. </w:t>
      </w:r>
      <w:r w:rsidR="00FA6C3E">
        <w:rPr>
          <w:rFonts w:ascii="Times New Roman" w:hAnsi="Times New Roman" w:cs="Times New Roman"/>
          <w:sz w:val="24"/>
          <w:szCs w:val="24"/>
          <w:lang w:val="en-CA"/>
        </w:rPr>
        <w:t xml:space="preserve">An enriched support program helps kids realign their learning from a structured environment to a more relaxed one. Help is also available to apply for bursaries and scholarships. </w:t>
      </w:r>
    </w:p>
    <w:p w:rsidR="00FA6C3E" w:rsidRDefault="00FA6C3E" w:rsidP="00BF07CB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Many kids think they have to make decisions that will last years – it’s actually increments – and they can change their mind. For example, some of the teachers at Gloucester are former lawyers and nurses, who belatedly decided to enter the teaching profession. </w:t>
      </w:r>
    </w:p>
    <w:p w:rsidR="00693143" w:rsidRDefault="00693143" w:rsidP="00BF07CB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Algonquin College can set up a gap year that involves travel. “Sometimes we forget that students need a bit of</w:t>
      </w:r>
      <w:r w:rsidR="007130BF">
        <w:rPr>
          <w:rFonts w:ascii="Times New Roman" w:hAnsi="Times New Roman" w:cs="Times New Roman"/>
          <w:sz w:val="24"/>
          <w:szCs w:val="24"/>
          <w:lang w:val="en-CA"/>
        </w:rPr>
        <w:t xml:space="preserve"> space after 13 year of learning,” says Fulton-Hale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="007130BF">
        <w:rPr>
          <w:rFonts w:ascii="Times New Roman" w:hAnsi="Times New Roman" w:cs="Times New Roman"/>
          <w:sz w:val="24"/>
          <w:szCs w:val="24"/>
          <w:lang w:val="en-CA"/>
        </w:rPr>
        <w:t>“</w:t>
      </w:r>
      <w:r>
        <w:rPr>
          <w:rFonts w:ascii="Times New Roman" w:hAnsi="Times New Roman" w:cs="Times New Roman"/>
          <w:sz w:val="24"/>
          <w:szCs w:val="24"/>
          <w:lang w:val="en-CA"/>
        </w:rPr>
        <w:t>Across Ontario, only 30 per cent of students go onto university right after graduation.”</w:t>
      </w:r>
      <w:r w:rsidR="00177FB8">
        <w:rPr>
          <w:rFonts w:ascii="Times New Roman" w:hAnsi="Times New Roman" w:cs="Times New Roman"/>
          <w:sz w:val="24"/>
          <w:szCs w:val="24"/>
          <w:lang w:val="en-CA"/>
        </w:rPr>
        <w:t xml:space="preserve">  Paul Shaver noted that Algonquin has several sample apprenticeship programs. </w:t>
      </w:r>
    </w:p>
    <w:p w:rsidR="00705197" w:rsidRDefault="007130BF" w:rsidP="00BF07CB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Perry</w:t>
      </w:r>
      <w:r w:rsidR="00705197">
        <w:rPr>
          <w:rFonts w:ascii="Times New Roman" w:hAnsi="Times New Roman" w:cs="Times New Roman"/>
          <w:sz w:val="24"/>
          <w:szCs w:val="24"/>
          <w:lang w:val="en-CA"/>
        </w:rPr>
        <w:t xml:space="preserve"> says </w:t>
      </w:r>
      <w:r w:rsidR="00F679C2">
        <w:rPr>
          <w:rFonts w:ascii="Times New Roman" w:hAnsi="Times New Roman" w:cs="Times New Roman"/>
          <w:sz w:val="24"/>
          <w:szCs w:val="24"/>
          <w:lang w:val="en-CA"/>
        </w:rPr>
        <w:t>graduates</w:t>
      </w:r>
      <w:r w:rsidR="00705197">
        <w:rPr>
          <w:rFonts w:ascii="Times New Roman" w:hAnsi="Times New Roman" w:cs="Times New Roman"/>
          <w:sz w:val="24"/>
          <w:szCs w:val="24"/>
          <w:lang w:val="en-CA"/>
        </w:rPr>
        <w:t xml:space="preserve"> can contact student services at </w:t>
      </w:r>
      <w:r w:rsidR="00D62548">
        <w:rPr>
          <w:rFonts w:ascii="Times New Roman" w:hAnsi="Times New Roman" w:cs="Times New Roman"/>
          <w:sz w:val="24"/>
          <w:szCs w:val="24"/>
          <w:lang w:val="en-CA"/>
        </w:rPr>
        <w:t>their former high school and g</w:t>
      </w:r>
      <w:r w:rsidR="00705197">
        <w:rPr>
          <w:rFonts w:ascii="Times New Roman" w:hAnsi="Times New Roman" w:cs="Times New Roman"/>
          <w:sz w:val="24"/>
          <w:szCs w:val="24"/>
          <w:lang w:val="en-CA"/>
        </w:rPr>
        <w:t>uidance counsellors will try to piece together what the student requires</w:t>
      </w:r>
      <w:r w:rsidR="00D62548">
        <w:rPr>
          <w:rFonts w:ascii="Times New Roman" w:hAnsi="Times New Roman" w:cs="Times New Roman"/>
          <w:sz w:val="24"/>
          <w:szCs w:val="24"/>
          <w:lang w:val="en-CA"/>
        </w:rPr>
        <w:t xml:space="preserve"> to move forward</w:t>
      </w:r>
      <w:r w:rsidR="00705197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CA"/>
        </w:rPr>
        <w:t>Fulton-Hale</w:t>
      </w:r>
      <w:r w:rsidR="00705197">
        <w:rPr>
          <w:rFonts w:ascii="Times New Roman" w:hAnsi="Times New Roman" w:cs="Times New Roman"/>
          <w:sz w:val="24"/>
          <w:szCs w:val="24"/>
          <w:lang w:val="en-CA"/>
        </w:rPr>
        <w:t xml:space="preserve"> added that academic advisors at university will help. Some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students </w:t>
      </w:r>
      <w:r w:rsidR="00705197">
        <w:rPr>
          <w:rFonts w:ascii="Times New Roman" w:hAnsi="Times New Roman" w:cs="Times New Roman"/>
          <w:sz w:val="24"/>
          <w:szCs w:val="24"/>
          <w:lang w:val="en-CA"/>
        </w:rPr>
        <w:t xml:space="preserve">don’t realize that if you’ve taken a </w:t>
      </w:r>
      <w:r w:rsidR="00D62548">
        <w:rPr>
          <w:rFonts w:ascii="Times New Roman" w:hAnsi="Times New Roman" w:cs="Times New Roman"/>
          <w:sz w:val="24"/>
          <w:szCs w:val="24"/>
          <w:lang w:val="en-CA"/>
        </w:rPr>
        <w:t>gap</w:t>
      </w:r>
      <w:r w:rsidR="00705197">
        <w:rPr>
          <w:rFonts w:ascii="Times New Roman" w:hAnsi="Times New Roman" w:cs="Times New Roman"/>
          <w:sz w:val="24"/>
          <w:szCs w:val="24"/>
          <w:lang w:val="en-CA"/>
        </w:rPr>
        <w:t xml:space="preserve"> year, you become a mature student, subject to different rules. </w:t>
      </w:r>
    </w:p>
    <w:p w:rsidR="00F372D0" w:rsidRDefault="007130BF" w:rsidP="00BF07CB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Sue Carswell says that South Carleton is working on a parent handbook to show what is available for high school </w:t>
      </w:r>
      <w:r w:rsidR="00F679C2">
        <w:rPr>
          <w:rFonts w:ascii="Times New Roman" w:hAnsi="Times New Roman" w:cs="Times New Roman"/>
          <w:sz w:val="24"/>
          <w:szCs w:val="24"/>
          <w:lang w:val="en-CA"/>
        </w:rPr>
        <w:t xml:space="preserve">graduates who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are unsure of their next steps. Some representatives thought that the Board should have such a document. Carswell </w:t>
      </w:r>
      <w:r w:rsidR="00F372D0">
        <w:rPr>
          <w:rFonts w:ascii="Times New Roman" w:hAnsi="Times New Roman" w:cs="Times New Roman"/>
          <w:sz w:val="24"/>
          <w:szCs w:val="24"/>
          <w:lang w:val="en-CA"/>
        </w:rPr>
        <w:t xml:space="preserve">asked about measuring the success of transitioning and </w:t>
      </w:r>
      <w:r>
        <w:rPr>
          <w:rFonts w:ascii="Times New Roman" w:hAnsi="Times New Roman" w:cs="Times New Roman"/>
          <w:sz w:val="24"/>
          <w:szCs w:val="24"/>
          <w:lang w:val="en-CA"/>
        </w:rPr>
        <w:t>Fulton-Hale</w:t>
      </w:r>
      <w:r w:rsidR="00F372D0">
        <w:rPr>
          <w:rFonts w:ascii="Times New Roman" w:hAnsi="Times New Roman" w:cs="Times New Roman"/>
          <w:sz w:val="24"/>
          <w:szCs w:val="24"/>
          <w:lang w:val="en-CA"/>
        </w:rPr>
        <w:t xml:space="preserve"> said the Ministry of Colleges and University in Ontario are tracking the numbers going on to colleges and universities and the dropout rate. </w:t>
      </w:r>
    </w:p>
    <w:p w:rsidR="00F679C2" w:rsidRDefault="007130BF" w:rsidP="00BF07CB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Fulton-Hale</w:t>
      </w:r>
      <w:r w:rsidR="00FF23EC">
        <w:rPr>
          <w:rFonts w:ascii="Times New Roman" w:hAnsi="Times New Roman" w:cs="Times New Roman"/>
          <w:sz w:val="24"/>
          <w:szCs w:val="24"/>
          <w:lang w:val="en-CA"/>
        </w:rPr>
        <w:t xml:space="preserve"> said that we need to help kids accept that it’s okay for them to make small mistakes, </w:t>
      </w:r>
      <w:r w:rsidR="00D62548">
        <w:rPr>
          <w:rFonts w:ascii="Times New Roman" w:hAnsi="Times New Roman" w:cs="Times New Roman"/>
          <w:sz w:val="24"/>
          <w:szCs w:val="24"/>
          <w:lang w:val="en-CA"/>
        </w:rPr>
        <w:t>a</w:t>
      </w:r>
      <w:r w:rsidR="00FF23EC">
        <w:rPr>
          <w:rFonts w:ascii="Times New Roman" w:hAnsi="Times New Roman" w:cs="Times New Roman"/>
          <w:sz w:val="24"/>
          <w:szCs w:val="24"/>
          <w:lang w:val="en-CA"/>
        </w:rPr>
        <w:t xml:space="preserve">s long are they’re not repeated and you learn from them.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In the book, Mindset by Carol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Dweck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="00D62548">
        <w:rPr>
          <w:rFonts w:ascii="Times New Roman" w:hAnsi="Times New Roman" w:cs="Times New Roman"/>
          <w:sz w:val="24"/>
          <w:szCs w:val="24"/>
          <w:lang w:val="en-CA"/>
        </w:rPr>
        <w:t>th</w:t>
      </w:r>
      <w:r w:rsidR="006E52CB">
        <w:rPr>
          <w:rFonts w:ascii="Times New Roman" w:hAnsi="Times New Roman" w:cs="Times New Roman"/>
          <w:sz w:val="24"/>
          <w:szCs w:val="24"/>
          <w:lang w:val="en-CA"/>
        </w:rPr>
        <w:t xml:space="preserve">e </w:t>
      </w:r>
      <w:r w:rsidR="00FF23EC">
        <w:rPr>
          <w:rFonts w:ascii="Times New Roman" w:hAnsi="Times New Roman" w:cs="Times New Roman"/>
          <w:sz w:val="24"/>
          <w:szCs w:val="24"/>
          <w:lang w:val="en-CA"/>
        </w:rPr>
        <w:t xml:space="preserve">growth mindset is all about being open to failure because it builds resiliency. </w:t>
      </w:r>
      <w:r w:rsidR="00E063C6">
        <w:rPr>
          <w:rFonts w:ascii="Times New Roman" w:hAnsi="Times New Roman" w:cs="Times New Roman"/>
          <w:sz w:val="24"/>
          <w:szCs w:val="24"/>
          <w:lang w:val="en-CA"/>
        </w:rPr>
        <w:tab/>
      </w:r>
    </w:p>
    <w:p w:rsidR="00E063C6" w:rsidRDefault="00E063C6" w:rsidP="00BF07CB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>…/3</w:t>
      </w:r>
    </w:p>
    <w:p w:rsidR="00F679C2" w:rsidRDefault="00F679C2" w:rsidP="00BF07CB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E063C6" w:rsidRPr="00E063C6" w:rsidRDefault="00E063C6" w:rsidP="00E063C6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E063C6">
        <w:rPr>
          <w:rFonts w:ascii="Times New Roman" w:hAnsi="Times New Roman" w:cs="Times New Roman"/>
          <w:sz w:val="24"/>
          <w:szCs w:val="24"/>
          <w:lang w:val="en-CA"/>
        </w:rPr>
        <w:t>-3-</w:t>
      </w:r>
    </w:p>
    <w:p w:rsidR="00B6006A" w:rsidRDefault="00B6006A" w:rsidP="000115EC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ELECTIONS </w:t>
      </w:r>
    </w:p>
    <w:p w:rsidR="00B6006A" w:rsidRDefault="00B6006A" w:rsidP="000115EC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Paul</w:t>
      </w:r>
      <w:r w:rsidR="007608F2">
        <w:rPr>
          <w:rFonts w:ascii="Times New Roman" w:hAnsi="Times New Roman" w:cs="Times New Roman"/>
          <w:sz w:val="24"/>
          <w:szCs w:val="24"/>
          <w:lang w:val="en-CA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CA"/>
        </w:rPr>
        <w:t xml:space="preserve"> Shaver is willing to co-chair SSC next near, </w:t>
      </w:r>
      <w:r w:rsidR="00DD2D4F">
        <w:rPr>
          <w:rFonts w:ascii="Times New Roman" w:hAnsi="Times New Roman" w:cs="Times New Roman"/>
          <w:sz w:val="24"/>
          <w:szCs w:val="24"/>
          <w:lang w:val="en-CA"/>
        </w:rPr>
        <w:t xml:space="preserve">along with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Gisele Durocher. Ellen Dickson can help with </w:t>
      </w:r>
      <w:r w:rsidR="00F679C2">
        <w:rPr>
          <w:rFonts w:ascii="Times New Roman" w:hAnsi="Times New Roman" w:cs="Times New Roman"/>
          <w:sz w:val="24"/>
          <w:szCs w:val="24"/>
          <w:lang w:val="en-CA"/>
        </w:rPr>
        <w:t>the Ottawa Carleton Assembly of School Councils (</w:t>
      </w:r>
      <w:r>
        <w:rPr>
          <w:rFonts w:ascii="Times New Roman" w:hAnsi="Times New Roman" w:cs="Times New Roman"/>
          <w:sz w:val="24"/>
          <w:szCs w:val="24"/>
          <w:lang w:val="en-CA"/>
        </w:rPr>
        <w:t>OCASC</w:t>
      </w:r>
      <w:r w:rsidR="00F679C2">
        <w:rPr>
          <w:rFonts w:ascii="Times New Roman" w:hAnsi="Times New Roman" w:cs="Times New Roman"/>
          <w:sz w:val="24"/>
          <w:szCs w:val="24"/>
          <w:lang w:val="en-CA"/>
        </w:rPr>
        <w:t>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because she’s already involved. </w:t>
      </w:r>
      <w:r w:rsidR="00DD2D4F">
        <w:rPr>
          <w:rFonts w:ascii="Times New Roman" w:hAnsi="Times New Roman" w:cs="Times New Roman"/>
          <w:sz w:val="24"/>
          <w:szCs w:val="24"/>
          <w:lang w:val="en-CA"/>
        </w:rPr>
        <w:t>Ellen will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also help with social media and communicatio</w:t>
      </w:r>
      <w:r w:rsidR="001B7DE7">
        <w:rPr>
          <w:rFonts w:ascii="Times New Roman" w:hAnsi="Times New Roman" w:cs="Times New Roman"/>
          <w:sz w:val="24"/>
          <w:szCs w:val="24"/>
          <w:lang w:val="en-CA"/>
        </w:rPr>
        <w:t>ns. The previous chair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had established a twitter account. </w:t>
      </w:r>
    </w:p>
    <w:p w:rsidR="001B7DE7" w:rsidRDefault="001B7DE7" w:rsidP="000115EC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Susanne Bowen </w:t>
      </w:r>
      <w:r w:rsidR="009D1661">
        <w:rPr>
          <w:rFonts w:ascii="Times New Roman" w:hAnsi="Times New Roman" w:cs="Times New Roman"/>
          <w:sz w:val="24"/>
          <w:szCs w:val="24"/>
          <w:lang w:val="en-CA"/>
        </w:rPr>
        <w:t xml:space="preserve">is willing to act as SSC secretary; however, she may have a commitment on Thursday nights. If she is unavailable, then maybe a new school representative will come forward on the first SSC meeting of the 2015-2016 school year. </w:t>
      </w:r>
      <w:r w:rsidR="00F66C1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F66C16" w:rsidRPr="00B6006A" w:rsidRDefault="000E3305" w:rsidP="000115EC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Next year</w:t>
      </w:r>
      <w:r w:rsidR="00F66C16">
        <w:rPr>
          <w:rFonts w:ascii="Times New Roman" w:hAnsi="Times New Roman" w:cs="Times New Roman"/>
          <w:sz w:val="24"/>
          <w:szCs w:val="24"/>
          <w:lang w:val="en-CA"/>
        </w:rPr>
        <w:t xml:space="preserve"> meetings will be in October, November, January, February, April and May. Sue suggests that we might have </w:t>
      </w:r>
      <w:r w:rsidR="00DD2D4F">
        <w:rPr>
          <w:rFonts w:ascii="Times New Roman" w:hAnsi="Times New Roman" w:cs="Times New Roman"/>
          <w:sz w:val="24"/>
          <w:szCs w:val="24"/>
          <w:lang w:val="en-CA"/>
        </w:rPr>
        <w:t xml:space="preserve">some </w:t>
      </w:r>
      <w:r w:rsidR="00F66C16">
        <w:rPr>
          <w:rFonts w:ascii="Times New Roman" w:hAnsi="Times New Roman" w:cs="Times New Roman"/>
          <w:sz w:val="24"/>
          <w:szCs w:val="24"/>
          <w:lang w:val="en-CA"/>
        </w:rPr>
        <w:t xml:space="preserve">combined SSC and OCASC meetings. A possible topic of interest to both groups would be the transition from elementary to high school. </w:t>
      </w:r>
    </w:p>
    <w:p w:rsidR="00D07D06" w:rsidRDefault="00D07D06" w:rsidP="000115EC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Prom Update</w:t>
      </w:r>
    </w:p>
    <w:p w:rsidR="00D517A3" w:rsidRDefault="000E3305" w:rsidP="000115EC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Lisgar and Sir Robert Borden are</w:t>
      </w:r>
      <w:r w:rsidR="00D517A3" w:rsidRPr="00D517A3">
        <w:rPr>
          <w:rFonts w:ascii="Times New Roman" w:hAnsi="Times New Roman" w:cs="Times New Roman"/>
          <w:sz w:val="24"/>
          <w:szCs w:val="24"/>
          <w:lang w:val="en-CA"/>
        </w:rPr>
        <w:t xml:space="preserve"> organizing their own prom</w:t>
      </w:r>
      <w:r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D517A3" w:rsidRPr="00D517A3">
        <w:rPr>
          <w:rFonts w:ascii="Times New Roman" w:hAnsi="Times New Roman" w:cs="Times New Roman"/>
          <w:sz w:val="24"/>
          <w:szCs w:val="24"/>
          <w:lang w:val="en-CA"/>
        </w:rPr>
        <w:t xml:space="preserve"> next year. South Carleton is using Studio 54 this year, but they have a redu</w:t>
      </w:r>
      <w:r>
        <w:rPr>
          <w:rFonts w:ascii="Times New Roman" w:hAnsi="Times New Roman" w:cs="Times New Roman"/>
          <w:sz w:val="24"/>
          <w:szCs w:val="24"/>
          <w:lang w:val="en-CA"/>
        </w:rPr>
        <w:t>ced price of $90 for the dinner only.</w:t>
      </w:r>
      <w:r w:rsidR="00D517A3" w:rsidRPr="00D517A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7E402E" w:rsidRPr="007E402E" w:rsidRDefault="007E402E" w:rsidP="000115EC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ROUND TABLE </w:t>
      </w:r>
    </w:p>
    <w:p w:rsidR="007E402E" w:rsidRDefault="007E402E" w:rsidP="000115EC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B6006A">
        <w:rPr>
          <w:rFonts w:ascii="Times New Roman" w:hAnsi="Times New Roman" w:cs="Times New Roman"/>
          <w:sz w:val="24"/>
          <w:szCs w:val="24"/>
          <w:lang w:val="en-CA"/>
        </w:rPr>
        <w:t>Sue Carswell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6006A">
        <w:rPr>
          <w:rFonts w:ascii="Times New Roman" w:hAnsi="Times New Roman" w:cs="Times New Roman"/>
          <w:sz w:val="24"/>
          <w:szCs w:val="24"/>
          <w:lang w:val="en-CA"/>
        </w:rPr>
        <w:t>feels tha</w:t>
      </w:r>
      <w:r w:rsidR="00F679C2">
        <w:rPr>
          <w:rFonts w:ascii="Times New Roman" w:hAnsi="Times New Roman" w:cs="Times New Roman"/>
          <w:sz w:val="24"/>
          <w:szCs w:val="24"/>
          <w:lang w:val="en-CA"/>
        </w:rPr>
        <w:t xml:space="preserve">t the SSC should report more to </w:t>
      </w:r>
      <w:r w:rsidRPr="00B6006A">
        <w:rPr>
          <w:rFonts w:ascii="Times New Roman" w:hAnsi="Times New Roman" w:cs="Times New Roman"/>
          <w:sz w:val="24"/>
          <w:szCs w:val="24"/>
          <w:lang w:val="en-CA"/>
        </w:rPr>
        <w:t xml:space="preserve">OCASC, but agrees that it is challenging to </w:t>
      </w:r>
      <w:r>
        <w:rPr>
          <w:rFonts w:ascii="Times New Roman" w:hAnsi="Times New Roman" w:cs="Times New Roman"/>
          <w:sz w:val="24"/>
          <w:szCs w:val="24"/>
          <w:lang w:val="en-CA"/>
        </w:rPr>
        <w:t>attend school council meetings, SSC ones and then both regular and executive OCASC meetings</w:t>
      </w:r>
      <w:r w:rsidR="00941FE0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757989" w:rsidRPr="00D517A3" w:rsidRDefault="003906A2" w:rsidP="000115EC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Catherine </w:t>
      </w:r>
      <w:r w:rsidR="000E3305">
        <w:rPr>
          <w:rFonts w:ascii="Times New Roman" w:hAnsi="Times New Roman" w:cs="Times New Roman"/>
          <w:sz w:val="24"/>
          <w:szCs w:val="24"/>
          <w:lang w:val="en-CA"/>
        </w:rPr>
        <w:t>Roberts reported t</w:t>
      </w:r>
      <w:r w:rsidR="00DD2D4F">
        <w:rPr>
          <w:rFonts w:ascii="Times New Roman" w:hAnsi="Times New Roman" w:cs="Times New Roman"/>
          <w:sz w:val="24"/>
          <w:szCs w:val="24"/>
          <w:lang w:val="en-CA"/>
        </w:rPr>
        <w:t xml:space="preserve">hat the </w:t>
      </w:r>
      <w:r w:rsidR="00F679C2">
        <w:rPr>
          <w:rFonts w:ascii="Times New Roman" w:hAnsi="Times New Roman" w:cs="Times New Roman"/>
          <w:sz w:val="24"/>
          <w:szCs w:val="24"/>
          <w:lang w:val="en-CA"/>
        </w:rPr>
        <w:t xml:space="preserve">school </w:t>
      </w:r>
      <w:r w:rsidR="000E3305">
        <w:rPr>
          <w:rFonts w:ascii="Times New Roman" w:hAnsi="Times New Roman" w:cs="Times New Roman"/>
          <w:sz w:val="24"/>
          <w:szCs w:val="24"/>
          <w:lang w:val="en-CA"/>
        </w:rPr>
        <w:t xml:space="preserve">council accounts at Earl of March have been merged with the school ones. However, when the council wanted </w:t>
      </w:r>
      <w:r w:rsidR="00DD2D4F">
        <w:rPr>
          <w:rFonts w:ascii="Times New Roman" w:hAnsi="Times New Roman" w:cs="Times New Roman"/>
          <w:sz w:val="24"/>
          <w:szCs w:val="24"/>
          <w:lang w:val="en-CA"/>
        </w:rPr>
        <w:t xml:space="preserve">to </w:t>
      </w:r>
      <w:r w:rsidR="002A4EE5">
        <w:rPr>
          <w:rFonts w:ascii="Times New Roman" w:hAnsi="Times New Roman" w:cs="Times New Roman"/>
          <w:sz w:val="24"/>
          <w:szCs w:val="24"/>
          <w:lang w:val="en-CA"/>
        </w:rPr>
        <w:t>award a</w:t>
      </w:r>
      <w:r w:rsidR="000E3305">
        <w:rPr>
          <w:rFonts w:ascii="Times New Roman" w:hAnsi="Times New Roman" w:cs="Times New Roman"/>
          <w:sz w:val="24"/>
          <w:szCs w:val="24"/>
          <w:lang w:val="en-CA"/>
        </w:rPr>
        <w:t xml:space="preserve"> $100 honorarium, </w:t>
      </w:r>
      <w:r w:rsidR="00C45DED">
        <w:rPr>
          <w:rFonts w:ascii="Times New Roman" w:hAnsi="Times New Roman" w:cs="Times New Roman"/>
          <w:sz w:val="24"/>
          <w:szCs w:val="24"/>
          <w:lang w:val="en-CA"/>
        </w:rPr>
        <w:t>members</w:t>
      </w:r>
      <w:r w:rsidR="000E3305">
        <w:rPr>
          <w:rFonts w:ascii="Times New Roman" w:hAnsi="Times New Roman" w:cs="Times New Roman"/>
          <w:sz w:val="24"/>
          <w:szCs w:val="24"/>
          <w:lang w:val="en-CA"/>
        </w:rPr>
        <w:t xml:space="preserve"> were told they had to get the person’s social insurance number. Instead, they ended up giving the honoree a gift card. </w:t>
      </w:r>
      <w:r w:rsidR="002A4EE5">
        <w:rPr>
          <w:rFonts w:ascii="Times New Roman" w:hAnsi="Times New Roman" w:cs="Times New Roman"/>
          <w:sz w:val="24"/>
          <w:szCs w:val="24"/>
          <w:lang w:val="en-CA"/>
        </w:rPr>
        <w:t xml:space="preserve">The school council may decide to go with a separate account, in spite of bank fees. </w:t>
      </w:r>
    </w:p>
    <w:p w:rsidR="00EC71BD" w:rsidRDefault="008605DA" w:rsidP="00BF07CB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377475" w:rsidRPr="008F6B32" w:rsidRDefault="00377475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8F6B32">
        <w:rPr>
          <w:rFonts w:ascii="Times New Roman" w:hAnsi="Times New Roman" w:cs="Times New Roman"/>
          <w:b/>
          <w:sz w:val="24"/>
          <w:szCs w:val="24"/>
          <w:lang w:val="en-CA"/>
        </w:rPr>
        <w:t>MEETING ADJOURNED AT 9:</w:t>
      </w:r>
      <w:r w:rsidR="00A14C2E">
        <w:rPr>
          <w:rFonts w:ascii="Times New Roman" w:hAnsi="Times New Roman" w:cs="Times New Roman"/>
          <w:b/>
          <w:sz w:val="24"/>
          <w:szCs w:val="24"/>
          <w:lang w:val="en-CA"/>
        </w:rPr>
        <w:t>15</w:t>
      </w:r>
      <w:r w:rsidRPr="008F6B32">
        <w:rPr>
          <w:rFonts w:ascii="Times New Roman" w:hAnsi="Times New Roman" w:cs="Times New Roman"/>
          <w:b/>
          <w:sz w:val="24"/>
          <w:szCs w:val="24"/>
          <w:lang w:val="en-CA"/>
        </w:rPr>
        <w:t xml:space="preserve"> PM</w:t>
      </w:r>
    </w:p>
    <w:sectPr w:rsidR="00377475" w:rsidRPr="008F6B32" w:rsidSect="000415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5649"/>
    <w:multiLevelType w:val="hybridMultilevel"/>
    <w:tmpl w:val="FEE8A9A2"/>
    <w:lvl w:ilvl="0" w:tplc="8FBEFF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6F7A"/>
    <w:multiLevelType w:val="hybridMultilevel"/>
    <w:tmpl w:val="241ED632"/>
    <w:lvl w:ilvl="0" w:tplc="BA22436A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D4CEA"/>
    <w:multiLevelType w:val="hybridMultilevel"/>
    <w:tmpl w:val="7BD0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7371F"/>
    <w:multiLevelType w:val="hybridMultilevel"/>
    <w:tmpl w:val="167ABD3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4365B"/>
    <w:multiLevelType w:val="hybridMultilevel"/>
    <w:tmpl w:val="2778909C"/>
    <w:lvl w:ilvl="0" w:tplc="0D8AD7B0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46834664"/>
    <w:multiLevelType w:val="hybridMultilevel"/>
    <w:tmpl w:val="4F443E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236D6"/>
    <w:multiLevelType w:val="hybridMultilevel"/>
    <w:tmpl w:val="CBDA27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AA"/>
    <w:rsid w:val="000115EC"/>
    <w:rsid w:val="00015062"/>
    <w:rsid w:val="000174E5"/>
    <w:rsid w:val="00026D0F"/>
    <w:rsid w:val="00031CC0"/>
    <w:rsid w:val="00032166"/>
    <w:rsid w:val="00032A32"/>
    <w:rsid w:val="00037E16"/>
    <w:rsid w:val="00041507"/>
    <w:rsid w:val="00041CB9"/>
    <w:rsid w:val="00066679"/>
    <w:rsid w:val="00077333"/>
    <w:rsid w:val="000801B7"/>
    <w:rsid w:val="00080EF1"/>
    <w:rsid w:val="000839EA"/>
    <w:rsid w:val="000A3149"/>
    <w:rsid w:val="000B0BE4"/>
    <w:rsid w:val="000B180C"/>
    <w:rsid w:val="000B42CF"/>
    <w:rsid w:val="000C7FFE"/>
    <w:rsid w:val="000E108B"/>
    <w:rsid w:val="000E3305"/>
    <w:rsid w:val="000F49C4"/>
    <w:rsid w:val="001071BA"/>
    <w:rsid w:val="001104BE"/>
    <w:rsid w:val="00110832"/>
    <w:rsid w:val="00114C15"/>
    <w:rsid w:val="0012590A"/>
    <w:rsid w:val="00126DAC"/>
    <w:rsid w:val="00140C64"/>
    <w:rsid w:val="001602DA"/>
    <w:rsid w:val="0016139D"/>
    <w:rsid w:val="001626A3"/>
    <w:rsid w:val="00162992"/>
    <w:rsid w:val="001651A4"/>
    <w:rsid w:val="00166CA7"/>
    <w:rsid w:val="00166F2A"/>
    <w:rsid w:val="00177FB8"/>
    <w:rsid w:val="00180C2F"/>
    <w:rsid w:val="00183DF0"/>
    <w:rsid w:val="00190489"/>
    <w:rsid w:val="001948A1"/>
    <w:rsid w:val="001B7DE7"/>
    <w:rsid w:val="001C0A35"/>
    <w:rsid w:val="001D26F4"/>
    <w:rsid w:val="001D4605"/>
    <w:rsid w:val="001D6ED1"/>
    <w:rsid w:val="001E68DB"/>
    <w:rsid w:val="002018EF"/>
    <w:rsid w:val="00206C55"/>
    <w:rsid w:val="00216369"/>
    <w:rsid w:val="00232CE0"/>
    <w:rsid w:val="00240FFD"/>
    <w:rsid w:val="00243F31"/>
    <w:rsid w:val="00245DE3"/>
    <w:rsid w:val="00266C4E"/>
    <w:rsid w:val="00272CA5"/>
    <w:rsid w:val="002A180E"/>
    <w:rsid w:val="002A4EE5"/>
    <w:rsid w:val="002A5ADD"/>
    <w:rsid w:val="002B04E1"/>
    <w:rsid w:val="002B58AA"/>
    <w:rsid w:val="002B7B32"/>
    <w:rsid w:val="002C5492"/>
    <w:rsid w:val="002D2368"/>
    <w:rsid w:val="002E35D3"/>
    <w:rsid w:val="002E52FF"/>
    <w:rsid w:val="003077C7"/>
    <w:rsid w:val="0031234F"/>
    <w:rsid w:val="003240FB"/>
    <w:rsid w:val="00324CB1"/>
    <w:rsid w:val="00326C7F"/>
    <w:rsid w:val="00362E60"/>
    <w:rsid w:val="00364F20"/>
    <w:rsid w:val="00373F1E"/>
    <w:rsid w:val="00377475"/>
    <w:rsid w:val="0038165C"/>
    <w:rsid w:val="003906A2"/>
    <w:rsid w:val="00392DF0"/>
    <w:rsid w:val="003A2F6E"/>
    <w:rsid w:val="003A55AC"/>
    <w:rsid w:val="003C210B"/>
    <w:rsid w:val="003E5DF7"/>
    <w:rsid w:val="003F002A"/>
    <w:rsid w:val="003F0FB9"/>
    <w:rsid w:val="0040233F"/>
    <w:rsid w:val="00417C79"/>
    <w:rsid w:val="00422601"/>
    <w:rsid w:val="00425A3D"/>
    <w:rsid w:val="00434FF7"/>
    <w:rsid w:val="004467F8"/>
    <w:rsid w:val="00457D05"/>
    <w:rsid w:val="004604A5"/>
    <w:rsid w:val="00460710"/>
    <w:rsid w:val="00485420"/>
    <w:rsid w:val="004858FD"/>
    <w:rsid w:val="00486AD9"/>
    <w:rsid w:val="00487EE0"/>
    <w:rsid w:val="004961AC"/>
    <w:rsid w:val="004A2E91"/>
    <w:rsid w:val="004A45E0"/>
    <w:rsid w:val="004B045F"/>
    <w:rsid w:val="004B084D"/>
    <w:rsid w:val="004B3B9B"/>
    <w:rsid w:val="004C087E"/>
    <w:rsid w:val="004C5088"/>
    <w:rsid w:val="004D0C2D"/>
    <w:rsid w:val="004D7B00"/>
    <w:rsid w:val="004E3ADE"/>
    <w:rsid w:val="004E7410"/>
    <w:rsid w:val="004F243A"/>
    <w:rsid w:val="004F4AFD"/>
    <w:rsid w:val="004F543A"/>
    <w:rsid w:val="00504C46"/>
    <w:rsid w:val="005147C3"/>
    <w:rsid w:val="00516A17"/>
    <w:rsid w:val="005213DE"/>
    <w:rsid w:val="0052659F"/>
    <w:rsid w:val="00534CC1"/>
    <w:rsid w:val="00535B2A"/>
    <w:rsid w:val="005445B3"/>
    <w:rsid w:val="005505F2"/>
    <w:rsid w:val="00567208"/>
    <w:rsid w:val="005728F3"/>
    <w:rsid w:val="00580F12"/>
    <w:rsid w:val="005913B6"/>
    <w:rsid w:val="005B33A2"/>
    <w:rsid w:val="005B720C"/>
    <w:rsid w:val="005C1078"/>
    <w:rsid w:val="005C38BC"/>
    <w:rsid w:val="005C60BC"/>
    <w:rsid w:val="005D007D"/>
    <w:rsid w:val="005D195E"/>
    <w:rsid w:val="005D4B00"/>
    <w:rsid w:val="005D78B6"/>
    <w:rsid w:val="005E4A85"/>
    <w:rsid w:val="005F135A"/>
    <w:rsid w:val="005F6E26"/>
    <w:rsid w:val="006058D1"/>
    <w:rsid w:val="006067D1"/>
    <w:rsid w:val="00606DEE"/>
    <w:rsid w:val="00611AC9"/>
    <w:rsid w:val="00635F04"/>
    <w:rsid w:val="00643D2D"/>
    <w:rsid w:val="00646A10"/>
    <w:rsid w:val="00647A60"/>
    <w:rsid w:val="00660011"/>
    <w:rsid w:val="00662967"/>
    <w:rsid w:val="006649C0"/>
    <w:rsid w:val="0068315E"/>
    <w:rsid w:val="00693143"/>
    <w:rsid w:val="006B2425"/>
    <w:rsid w:val="006B69AB"/>
    <w:rsid w:val="006E2704"/>
    <w:rsid w:val="006E52CB"/>
    <w:rsid w:val="006F7911"/>
    <w:rsid w:val="007017A3"/>
    <w:rsid w:val="0070233E"/>
    <w:rsid w:val="00705197"/>
    <w:rsid w:val="007130BF"/>
    <w:rsid w:val="00720070"/>
    <w:rsid w:val="007205E8"/>
    <w:rsid w:val="00727A54"/>
    <w:rsid w:val="00737A58"/>
    <w:rsid w:val="007502CF"/>
    <w:rsid w:val="007549C6"/>
    <w:rsid w:val="00757989"/>
    <w:rsid w:val="007608F2"/>
    <w:rsid w:val="00771A29"/>
    <w:rsid w:val="00782FA2"/>
    <w:rsid w:val="007959C1"/>
    <w:rsid w:val="00796E3C"/>
    <w:rsid w:val="007A47A4"/>
    <w:rsid w:val="007A64C5"/>
    <w:rsid w:val="007B1804"/>
    <w:rsid w:val="007C5F1A"/>
    <w:rsid w:val="007E217A"/>
    <w:rsid w:val="007E402E"/>
    <w:rsid w:val="007E4506"/>
    <w:rsid w:val="007F5DF2"/>
    <w:rsid w:val="007F7B2C"/>
    <w:rsid w:val="0080156B"/>
    <w:rsid w:val="008050D2"/>
    <w:rsid w:val="00807C4E"/>
    <w:rsid w:val="008174C1"/>
    <w:rsid w:val="008251A9"/>
    <w:rsid w:val="008420DC"/>
    <w:rsid w:val="008526E8"/>
    <w:rsid w:val="00854C6D"/>
    <w:rsid w:val="008605DA"/>
    <w:rsid w:val="008744A9"/>
    <w:rsid w:val="008848AF"/>
    <w:rsid w:val="00884D16"/>
    <w:rsid w:val="00892B0B"/>
    <w:rsid w:val="008972D3"/>
    <w:rsid w:val="008A73BC"/>
    <w:rsid w:val="008B1BD2"/>
    <w:rsid w:val="008B1CF9"/>
    <w:rsid w:val="008C2DA5"/>
    <w:rsid w:val="008C362A"/>
    <w:rsid w:val="008C5302"/>
    <w:rsid w:val="008C6250"/>
    <w:rsid w:val="008D5C3E"/>
    <w:rsid w:val="008E2B6C"/>
    <w:rsid w:val="008F6B32"/>
    <w:rsid w:val="00903241"/>
    <w:rsid w:val="0091177F"/>
    <w:rsid w:val="00921A4A"/>
    <w:rsid w:val="00934628"/>
    <w:rsid w:val="00941FE0"/>
    <w:rsid w:val="00944778"/>
    <w:rsid w:val="0095371A"/>
    <w:rsid w:val="00960484"/>
    <w:rsid w:val="009A29A7"/>
    <w:rsid w:val="009A5D13"/>
    <w:rsid w:val="009A7FB5"/>
    <w:rsid w:val="009B0D94"/>
    <w:rsid w:val="009C3AF1"/>
    <w:rsid w:val="009D1661"/>
    <w:rsid w:val="009D1825"/>
    <w:rsid w:val="009D6155"/>
    <w:rsid w:val="009E0121"/>
    <w:rsid w:val="009E07A0"/>
    <w:rsid w:val="009F712E"/>
    <w:rsid w:val="00A023B3"/>
    <w:rsid w:val="00A10B2B"/>
    <w:rsid w:val="00A14C2E"/>
    <w:rsid w:val="00A22F7B"/>
    <w:rsid w:val="00A266E9"/>
    <w:rsid w:val="00A27E16"/>
    <w:rsid w:val="00A35E5F"/>
    <w:rsid w:val="00A36593"/>
    <w:rsid w:val="00A37D24"/>
    <w:rsid w:val="00A439DF"/>
    <w:rsid w:val="00A50315"/>
    <w:rsid w:val="00A5653F"/>
    <w:rsid w:val="00A632D3"/>
    <w:rsid w:val="00A75C74"/>
    <w:rsid w:val="00A83FB0"/>
    <w:rsid w:val="00AC0FD9"/>
    <w:rsid w:val="00AC74A7"/>
    <w:rsid w:val="00AD16B1"/>
    <w:rsid w:val="00AF4938"/>
    <w:rsid w:val="00B264E6"/>
    <w:rsid w:val="00B30871"/>
    <w:rsid w:val="00B30E0B"/>
    <w:rsid w:val="00B36AEB"/>
    <w:rsid w:val="00B50DF3"/>
    <w:rsid w:val="00B519D5"/>
    <w:rsid w:val="00B6006A"/>
    <w:rsid w:val="00B62A24"/>
    <w:rsid w:val="00B64EB2"/>
    <w:rsid w:val="00B745F5"/>
    <w:rsid w:val="00B86B70"/>
    <w:rsid w:val="00B92A2F"/>
    <w:rsid w:val="00BB6ECA"/>
    <w:rsid w:val="00BF07CB"/>
    <w:rsid w:val="00BF4844"/>
    <w:rsid w:val="00C1245F"/>
    <w:rsid w:val="00C150F3"/>
    <w:rsid w:val="00C2250C"/>
    <w:rsid w:val="00C26656"/>
    <w:rsid w:val="00C26E60"/>
    <w:rsid w:val="00C26EE4"/>
    <w:rsid w:val="00C34532"/>
    <w:rsid w:val="00C42B1D"/>
    <w:rsid w:val="00C43FDD"/>
    <w:rsid w:val="00C45A88"/>
    <w:rsid w:val="00C45DED"/>
    <w:rsid w:val="00C4653D"/>
    <w:rsid w:val="00C60587"/>
    <w:rsid w:val="00C6409A"/>
    <w:rsid w:val="00C65C6E"/>
    <w:rsid w:val="00C72616"/>
    <w:rsid w:val="00C76682"/>
    <w:rsid w:val="00C87169"/>
    <w:rsid w:val="00CB05DA"/>
    <w:rsid w:val="00CB5FFE"/>
    <w:rsid w:val="00CB6741"/>
    <w:rsid w:val="00CB79A2"/>
    <w:rsid w:val="00CC450F"/>
    <w:rsid w:val="00CD0374"/>
    <w:rsid w:val="00CE1182"/>
    <w:rsid w:val="00CF59BD"/>
    <w:rsid w:val="00D0613F"/>
    <w:rsid w:val="00D07D06"/>
    <w:rsid w:val="00D14E35"/>
    <w:rsid w:val="00D26913"/>
    <w:rsid w:val="00D27861"/>
    <w:rsid w:val="00D46803"/>
    <w:rsid w:val="00D50FFE"/>
    <w:rsid w:val="00D51026"/>
    <w:rsid w:val="00D51578"/>
    <w:rsid w:val="00D517A3"/>
    <w:rsid w:val="00D52FD0"/>
    <w:rsid w:val="00D5435C"/>
    <w:rsid w:val="00D611B6"/>
    <w:rsid w:val="00D62548"/>
    <w:rsid w:val="00D66D8F"/>
    <w:rsid w:val="00D70647"/>
    <w:rsid w:val="00D81769"/>
    <w:rsid w:val="00D86DFE"/>
    <w:rsid w:val="00D87C4A"/>
    <w:rsid w:val="00D9136F"/>
    <w:rsid w:val="00D92402"/>
    <w:rsid w:val="00DA5927"/>
    <w:rsid w:val="00DB3B8F"/>
    <w:rsid w:val="00DB3F0D"/>
    <w:rsid w:val="00DC67A2"/>
    <w:rsid w:val="00DD2D4F"/>
    <w:rsid w:val="00DD3454"/>
    <w:rsid w:val="00DE5F61"/>
    <w:rsid w:val="00E01431"/>
    <w:rsid w:val="00E063C6"/>
    <w:rsid w:val="00E1291F"/>
    <w:rsid w:val="00E132D3"/>
    <w:rsid w:val="00E22B16"/>
    <w:rsid w:val="00E26EC6"/>
    <w:rsid w:val="00E27D39"/>
    <w:rsid w:val="00E5662C"/>
    <w:rsid w:val="00E623D8"/>
    <w:rsid w:val="00E71783"/>
    <w:rsid w:val="00E81C47"/>
    <w:rsid w:val="00E9254B"/>
    <w:rsid w:val="00EB53A4"/>
    <w:rsid w:val="00EC6756"/>
    <w:rsid w:val="00EC71BD"/>
    <w:rsid w:val="00ED1F0F"/>
    <w:rsid w:val="00ED429F"/>
    <w:rsid w:val="00EF3846"/>
    <w:rsid w:val="00F04CB4"/>
    <w:rsid w:val="00F04DA0"/>
    <w:rsid w:val="00F05924"/>
    <w:rsid w:val="00F176B4"/>
    <w:rsid w:val="00F27D55"/>
    <w:rsid w:val="00F372D0"/>
    <w:rsid w:val="00F37CCF"/>
    <w:rsid w:val="00F43602"/>
    <w:rsid w:val="00F448DE"/>
    <w:rsid w:val="00F50C0D"/>
    <w:rsid w:val="00F66C16"/>
    <w:rsid w:val="00F679C2"/>
    <w:rsid w:val="00F715DC"/>
    <w:rsid w:val="00F75437"/>
    <w:rsid w:val="00F86847"/>
    <w:rsid w:val="00F96282"/>
    <w:rsid w:val="00FA4F94"/>
    <w:rsid w:val="00FA6C3E"/>
    <w:rsid w:val="00FB126A"/>
    <w:rsid w:val="00FB5C02"/>
    <w:rsid w:val="00FE4271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FB89BE-4B6A-44D4-9C8D-1D99B3C4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D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39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FE869-0468-41F6-9A7E-4669EC25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Sarah Mitchell</cp:lastModifiedBy>
  <cp:revision>4</cp:revision>
  <cp:lastPrinted>2015-01-31T20:30:00Z</cp:lastPrinted>
  <dcterms:created xsi:type="dcterms:W3CDTF">2015-09-29T23:40:00Z</dcterms:created>
  <dcterms:modified xsi:type="dcterms:W3CDTF">2016-01-10T18:43:00Z</dcterms:modified>
</cp:coreProperties>
</file>