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D1C" w:rsidRPr="00714D1C" w:rsidRDefault="00714D1C" w:rsidP="00714D1C">
      <w:pPr>
        <w:spacing w:before="100" w:beforeAutospacing="1" w:after="100" w:afterAutospacing="1"/>
        <w:rPr>
          <w:rFonts w:ascii="-webkit-standard" w:eastAsia="Times New Roman" w:hAnsi="-webkit-standard" w:cs="Times New Roman"/>
          <w:color w:val="1D2228"/>
          <w:sz w:val="20"/>
          <w:szCs w:val="20"/>
        </w:rPr>
      </w:pPr>
      <w:r w:rsidRPr="00714D1C">
        <w:rPr>
          <w:rFonts w:ascii="HelveticaNeue" w:eastAsia="Times New Roman" w:hAnsi="HelveticaNeue" w:cs="Times New Roman"/>
          <w:b/>
          <w:bCs/>
          <w:color w:val="1D2228"/>
          <w:sz w:val="48"/>
          <w:szCs w:val="48"/>
        </w:rPr>
        <w:t>Characteristics</w:t>
      </w:r>
    </w:p>
    <w:p w:rsidR="00714D1C" w:rsidRPr="00714D1C" w:rsidRDefault="00714D1C" w:rsidP="00714D1C">
      <w:pPr>
        <w:spacing w:before="100" w:beforeAutospacing="1" w:after="100" w:afterAutospacing="1"/>
        <w:rPr>
          <w:rFonts w:ascii="-webkit-standard" w:eastAsia="Times New Roman" w:hAnsi="-webkit-standard" w:cs="Times New Roman"/>
          <w:color w:val="1D2228"/>
          <w:sz w:val="20"/>
          <w:szCs w:val="20"/>
        </w:rPr>
      </w:pPr>
      <w:r w:rsidRPr="00714D1C">
        <w:rPr>
          <w:rFonts w:ascii="HelveticaNeue" w:eastAsia="Times New Roman" w:hAnsi="HelveticaNeue" w:cs="Times New Roman"/>
          <w:b/>
          <w:bCs/>
          <w:color w:val="1D2228"/>
          <w:sz w:val="32"/>
          <w:szCs w:val="32"/>
        </w:rPr>
        <w:t>Characteristics are traits that enhance our ability to perform different tasks successfully.</w:t>
      </w:r>
    </w:p>
    <w:tbl>
      <w:tblPr>
        <w:tblW w:w="0" w:type="auto"/>
        <w:tblCellMar>
          <w:top w:w="15" w:type="dxa"/>
          <w:left w:w="15" w:type="dxa"/>
          <w:bottom w:w="15" w:type="dxa"/>
          <w:right w:w="15" w:type="dxa"/>
        </w:tblCellMar>
        <w:tblLook w:val="04A0" w:firstRow="1" w:lastRow="0" w:firstColumn="1" w:lastColumn="0" w:noHBand="0" w:noVBand="1"/>
      </w:tblPr>
      <w:tblGrid>
        <w:gridCol w:w="36"/>
        <w:gridCol w:w="9318"/>
      </w:tblGrid>
      <w:tr w:rsidR="00714D1C" w:rsidRPr="00714D1C" w:rsidTr="00714D1C">
        <w:tc>
          <w:tcPr>
            <w:tcW w:w="0" w:type="auto"/>
            <w:gridSpan w:val="2"/>
            <w:tcBorders>
              <w:top w:val="single" w:sz="2" w:space="0" w:color="auto"/>
              <w:left w:val="single" w:sz="2" w:space="0" w:color="000000"/>
              <w:bottom w:val="single" w:sz="36" w:space="0" w:color="000000"/>
              <w:right w:val="single" w:sz="2" w:space="0" w:color="000000"/>
            </w:tcBorders>
            <w:vAlign w:val="center"/>
            <w:hideMark/>
          </w:tcPr>
          <w:p w:rsidR="00714D1C" w:rsidRDefault="00714D1C" w:rsidP="00714D1C">
            <w:pPr>
              <w:pStyle w:val="NormalWeb"/>
              <w:rPr>
                <w:rFonts w:ascii="-webkit-standard" w:hAnsi="-webkit-standard"/>
                <w:color w:val="26282A"/>
                <w:sz w:val="20"/>
                <w:szCs w:val="20"/>
              </w:rPr>
            </w:pPr>
            <w:r>
              <w:rPr>
                <w:rFonts w:ascii="HelveticaNeue" w:hAnsi="HelveticaNeue"/>
                <w:b/>
                <w:bCs/>
                <w:color w:val="26282A"/>
                <w:sz w:val="48"/>
                <w:szCs w:val="48"/>
              </w:rPr>
              <w:t>Characteristics</w:t>
            </w:r>
          </w:p>
          <w:p w:rsidR="00714D1C" w:rsidRDefault="00714D1C" w:rsidP="00714D1C">
            <w:pPr>
              <w:pStyle w:val="NormalWeb"/>
              <w:rPr>
                <w:rFonts w:ascii="-webkit-standard" w:hAnsi="-webkit-standard"/>
                <w:color w:val="26282A"/>
                <w:sz w:val="20"/>
                <w:szCs w:val="20"/>
              </w:rPr>
            </w:pPr>
            <w:r>
              <w:rPr>
                <w:rFonts w:ascii="HelveticaNeue" w:hAnsi="HelveticaNeue"/>
                <w:b/>
                <w:bCs/>
                <w:color w:val="26282A"/>
                <w:sz w:val="32"/>
                <w:szCs w:val="32"/>
              </w:rPr>
              <w:t>Characteristics are traits that enhance our ability to perform different tasks successfully.</w:t>
            </w:r>
          </w:p>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sz w:val="20"/>
                <w:szCs w:val="20"/>
              </w:rPr>
              <w:t>Students who are resilient </w:t>
            </w:r>
            <w:r w:rsidRPr="00714D1C">
              <w:rPr>
                <w:rFonts w:ascii="HelveticaNeue" w:eastAsia="Times New Roman" w:hAnsi="HelveticaNeue" w:cs="Times New Roman"/>
                <w:sz w:val="20"/>
                <w:szCs w:val="20"/>
              </w:rPr>
              <w:t>face and overcome adversity and challenging situations. They take risks, learn from mistakes, persevere, and move forward confidently.</w:t>
            </w:r>
          </w:p>
          <w:p w:rsidR="00714D1C" w:rsidRPr="00714D1C" w:rsidRDefault="00714D1C" w:rsidP="00714D1C">
            <w:pPr>
              <w:numPr>
                <w:ilvl w:val="0"/>
                <w:numId w:val="1"/>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Why is it needed? </w:t>
            </w:r>
            <w:r w:rsidRPr="00714D1C">
              <w:rPr>
                <w:rFonts w:ascii="HelveticaNeue" w:eastAsia="Times New Roman" w:hAnsi="HelveticaNeue" w:cs="Times New Roman"/>
                <w:sz w:val="20"/>
                <w:szCs w:val="20"/>
              </w:rPr>
              <w:t>Our students are living and learning in a world full of economic, environmental and social challenges and opportunities. They may have many different careers throughout their lifetime.</w:t>
            </w:r>
          </w:p>
          <w:p w:rsidR="00714D1C" w:rsidRPr="00714D1C" w:rsidRDefault="00714D1C" w:rsidP="00714D1C">
            <w:pPr>
              <w:numPr>
                <w:ilvl w:val="0"/>
                <w:numId w:val="1"/>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How will we develop it? </w:t>
            </w:r>
            <w:r w:rsidRPr="00714D1C">
              <w:rPr>
                <w:rFonts w:ascii="HelveticaNeue" w:eastAsia="Times New Roman" w:hAnsi="HelveticaNeue" w:cs="Times New Roman"/>
                <w:sz w:val="20"/>
                <w:szCs w:val="20"/>
              </w:rPr>
              <w:t>We will develop resiliency in our students by having high, achievable expectations for their learning, and supporting, guiding and nurturing them through the learning process. We will immerse our students in</w:t>
            </w:r>
            <w:r w:rsidRPr="00714D1C">
              <w:rPr>
                <w:rFonts w:ascii="HelveticaNeue" w:eastAsia="Times New Roman" w:hAnsi="HelveticaNeue" w:cs="Times New Roman"/>
                <w:sz w:val="20"/>
                <w:szCs w:val="20"/>
              </w:rPr>
              <w:br/>
              <w:t>a variety of authentic learning situations in which they will acquire the skills to adapt to changing conditions.</w:t>
            </w:r>
          </w:p>
        </w:tc>
      </w:tr>
      <w:tr w:rsidR="00714D1C" w:rsidRPr="00714D1C" w:rsidTr="00714D1C">
        <w:tc>
          <w:tcPr>
            <w:tcW w:w="0" w:type="auto"/>
            <w:gridSpan w:val="2"/>
            <w:tcBorders>
              <w:top w:val="single" w:sz="36" w:space="0" w:color="000000"/>
              <w:left w:val="single" w:sz="2" w:space="0" w:color="000000"/>
              <w:bottom w:val="single" w:sz="24" w:space="0" w:color="000000"/>
              <w:right w:val="single" w:sz="2" w:space="0" w:color="000000"/>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sz w:val="20"/>
                <w:szCs w:val="20"/>
              </w:rPr>
              <w:t>Students who are globally aware </w:t>
            </w:r>
            <w:r w:rsidRPr="00714D1C">
              <w:rPr>
                <w:rFonts w:ascii="HelveticaNeue" w:eastAsia="Times New Roman" w:hAnsi="HelveticaNeue" w:cs="Times New Roman"/>
                <w:sz w:val="20"/>
                <w:szCs w:val="20"/>
              </w:rPr>
              <w:t>are empathetic and responsive in their contributions to the local and global community. They demonstrate cultural proficiency and act in a respectful, inclusive manner.</w:t>
            </w:r>
          </w:p>
          <w:p w:rsidR="00714D1C" w:rsidRPr="00714D1C" w:rsidRDefault="00714D1C" w:rsidP="00714D1C">
            <w:pPr>
              <w:numPr>
                <w:ilvl w:val="0"/>
                <w:numId w:val="2"/>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Why is it needed? </w:t>
            </w:r>
            <w:r w:rsidRPr="00714D1C">
              <w:rPr>
                <w:rFonts w:ascii="HelveticaNeue" w:eastAsia="Times New Roman" w:hAnsi="HelveticaNeue" w:cs="Times New Roman"/>
                <w:sz w:val="20"/>
                <w:szCs w:val="20"/>
              </w:rPr>
              <w:t>Our students’ world is diverse and competitive, and the required cross-cultural skills are growing in complexity.</w:t>
            </w:r>
          </w:p>
          <w:p w:rsidR="00714D1C" w:rsidRPr="00714D1C" w:rsidRDefault="00714D1C" w:rsidP="00714D1C">
            <w:pPr>
              <w:numPr>
                <w:ilvl w:val="0"/>
                <w:numId w:val="2"/>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How will we develop it? </w:t>
            </w:r>
            <w:r w:rsidRPr="00714D1C">
              <w:rPr>
                <w:rFonts w:ascii="HelveticaNeue" w:eastAsia="Times New Roman" w:hAnsi="HelveticaNeue" w:cs="Times New Roman"/>
                <w:sz w:val="20"/>
                <w:szCs w:val="20"/>
              </w:rPr>
              <w:t>We will develop global awareness in our students by providing them with related learning opportunities that explore topics such as equity, global economics, cultural proficiency, environmental stewardship, fiscal responsibility and social justice, and by promoting cultures of inclusion.</w:t>
            </w:r>
          </w:p>
        </w:tc>
      </w:tr>
      <w:tr w:rsidR="00714D1C" w:rsidRPr="00714D1C" w:rsidTr="00714D1C">
        <w:tc>
          <w:tcPr>
            <w:tcW w:w="0" w:type="auto"/>
            <w:tcBorders>
              <w:top w:val="single" w:sz="24" w:space="0" w:color="000000"/>
              <w:left w:val="single" w:sz="2" w:space="0" w:color="000000"/>
              <w:bottom w:val="single" w:sz="36" w:space="0" w:color="000000"/>
              <w:right w:val="single" w:sz="2" w:space="0" w:color="000000"/>
            </w:tcBorders>
            <w:vAlign w:val="center"/>
            <w:hideMark/>
          </w:tcPr>
          <w:p w:rsidR="00714D1C" w:rsidRPr="00714D1C" w:rsidRDefault="00714D1C" w:rsidP="00714D1C">
            <w:pPr>
              <w:rPr>
                <w:rFonts w:ascii="HelveticaNeue" w:eastAsia="Times New Roman" w:hAnsi="HelveticaNeue" w:cs="Times New Roman"/>
                <w:sz w:val="20"/>
                <w:szCs w:val="20"/>
              </w:rPr>
            </w:pPr>
          </w:p>
        </w:tc>
        <w:tc>
          <w:tcPr>
            <w:tcW w:w="0" w:type="auto"/>
            <w:tcBorders>
              <w:top w:val="single" w:sz="24" w:space="0" w:color="000000"/>
              <w:left w:val="single" w:sz="2" w:space="0" w:color="000000"/>
              <w:bottom w:val="single" w:sz="36" w:space="0" w:color="000000"/>
              <w:right w:val="single" w:sz="2" w:space="0" w:color="000000"/>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sz w:val="20"/>
                <w:szCs w:val="20"/>
              </w:rPr>
              <w:t>Students who are collaborative </w:t>
            </w:r>
            <w:r w:rsidRPr="00714D1C">
              <w:rPr>
                <w:rFonts w:ascii="HelveticaNeue" w:eastAsia="Times New Roman" w:hAnsi="HelveticaNeue" w:cs="Times New Roman"/>
                <w:sz w:val="20"/>
                <w:szCs w:val="20"/>
              </w:rPr>
              <w:t>understand the importance of working cooperatively in a team setting. Collaboration values diverse perspectives and effectively utilizes each person’s contributions.</w:t>
            </w:r>
          </w:p>
          <w:p w:rsidR="00714D1C" w:rsidRPr="00714D1C" w:rsidRDefault="00714D1C" w:rsidP="00714D1C">
            <w:pPr>
              <w:numPr>
                <w:ilvl w:val="0"/>
                <w:numId w:val="3"/>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Why is it needed? </w:t>
            </w:r>
            <w:r w:rsidRPr="00714D1C">
              <w:rPr>
                <w:rFonts w:ascii="HelveticaNeue" w:eastAsia="Times New Roman" w:hAnsi="HelveticaNeue" w:cs="Times New Roman"/>
                <w:sz w:val="20"/>
                <w:szCs w:val="20"/>
              </w:rPr>
              <w:t>Our students are in a world of complex tasks, which requires many minds working together. These tasks exist in our work and in social settings. Our sense of community is aided by our capacity to work collaboratively with others.</w:t>
            </w:r>
          </w:p>
          <w:p w:rsidR="00714D1C" w:rsidRPr="00714D1C" w:rsidRDefault="00714D1C" w:rsidP="00714D1C">
            <w:pPr>
              <w:numPr>
                <w:ilvl w:val="0"/>
                <w:numId w:val="3"/>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How will we develop it? </w:t>
            </w:r>
            <w:r w:rsidRPr="00714D1C">
              <w:rPr>
                <w:rFonts w:ascii="HelveticaNeue" w:eastAsia="Times New Roman" w:hAnsi="HelveticaNeue" w:cs="Times New Roman"/>
                <w:sz w:val="20"/>
                <w:szCs w:val="20"/>
              </w:rPr>
              <w:t>We will develop collaboration in our students by empowering them to work together with shared purpose, to learn from each other and with each other.</w:t>
            </w:r>
          </w:p>
        </w:tc>
      </w:tr>
      <w:tr w:rsidR="00714D1C" w:rsidRPr="00714D1C" w:rsidTr="00714D1C">
        <w:tc>
          <w:tcPr>
            <w:tcW w:w="0" w:type="auto"/>
            <w:tcBorders>
              <w:top w:val="single" w:sz="36" w:space="0" w:color="000000"/>
              <w:left w:val="single" w:sz="2" w:space="0" w:color="000000"/>
              <w:bottom w:val="single" w:sz="36" w:space="0" w:color="000000"/>
              <w:right w:val="single" w:sz="2" w:space="0" w:color="000000"/>
            </w:tcBorders>
            <w:vAlign w:val="center"/>
            <w:hideMark/>
          </w:tcPr>
          <w:p w:rsidR="00714D1C" w:rsidRPr="00714D1C" w:rsidRDefault="00714D1C" w:rsidP="00714D1C">
            <w:pPr>
              <w:rPr>
                <w:rFonts w:ascii="HelveticaNeue" w:eastAsia="Times New Roman" w:hAnsi="HelveticaNeue" w:cs="Times New Roman"/>
                <w:sz w:val="20"/>
                <w:szCs w:val="20"/>
              </w:rPr>
            </w:pPr>
          </w:p>
        </w:tc>
        <w:tc>
          <w:tcPr>
            <w:tcW w:w="0" w:type="auto"/>
            <w:tcBorders>
              <w:top w:val="single" w:sz="36" w:space="0" w:color="000000"/>
              <w:left w:val="single" w:sz="2" w:space="0" w:color="000000"/>
              <w:bottom w:val="single" w:sz="36" w:space="0" w:color="000000"/>
              <w:right w:val="single" w:sz="2" w:space="0" w:color="000000"/>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sz w:val="20"/>
                <w:szCs w:val="20"/>
              </w:rPr>
              <w:t>Students who are innovative and creative </w:t>
            </w:r>
            <w:r w:rsidRPr="00714D1C">
              <w:rPr>
                <w:rFonts w:ascii="HelveticaNeue" w:eastAsia="Times New Roman" w:hAnsi="HelveticaNeue" w:cs="Times New Roman"/>
                <w:sz w:val="20"/>
                <w:szCs w:val="20"/>
              </w:rPr>
              <w:t>have original thoughts and ideas that are of value and are acted upon. They understand that creativity is essential not only for solving problems, but also for improving where strengths already exist.</w:t>
            </w:r>
          </w:p>
          <w:p w:rsidR="00714D1C" w:rsidRPr="00714D1C" w:rsidRDefault="00714D1C" w:rsidP="00714D1C">
            <w:pPr>
              <w:numPr>
                <w:ilvl w:val="0"/>
                <w:numId w:val="4"/>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lastRenderedPageBreak/>
              <w:t>Why is it needed? </w:t>
            </w:r>
            <w:r w:rsidRPr="00714D1C">
              <w:rPr>
                <w:rFonts w:ascii="HelveticaNeue" w:eastAsia="Times New Roman" w:hAnsi="HelveticaNeue" w:cs="Times New Roman"/>
                <w:sz w:val="20"/>
                <w:szCs w:val="20"/>
              </w:rPr>
              <w:t>Our students will need to be innovative and creative to develop solutions to complex issues that arise in our fast changing world. Our society has moved from the Industrial Age to the Information Age to the Creativity Age.</w:t>
            </w:r>
          </w:p>
          <w:p w:rsidR="00714D1C" w:rsidRPr="00714D1C" w:rsidRDefault="00714D1C" w:rsidP="00714D1C">
            <w:pPr>
              <w:numPr>
                <w:ilvl w:val="0"/>
                <w:numId w:val="4"/>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How will we develop it? </w:t>
            </w:r>
            <w:r w:rsidRPr="00714D1C">
              <w:rPr>
                <w:rFonts w:ascii="HelveticaNeue" w:eastAsia="Times New Roman" w:hAnsi="HelveticaNeue" w:cs="Times New Roman"/>
                <w:sz w:val="20"/>
                <w:szCs w:val="20"/>
              </w:rPr>
              <w:t>We will develop creativity in our students by ensuring that the conditions for creativity are in place in all our classrooms and work environments. We will encourage leadership, develop student voice, and cultivate a learning environment in which students are encouraged to explore new experiences and discover new ideas within the framework of the Ontario Curriculum. Students will learn in ways that are engaging, challenging, and meaningful.</w:t>
            </w:r>
          </w:p>
        </w:tc>
      </w:tr>
      <w:tr w:rsidR="00714D1C" w:rsidRPr="00714D1C" w:rsidTr="00714D1C">
        <w:tc>
          <w:tcPr>
            <w:tcW w:w="0" w:type="auto"/>
            <w:tcBorders>
              <w:top w:val="single" w:sz="36" w:space="0" w:color="000000"/>
              <w:left w:val="single" w:sz="2" w:space="0" w:color="000000"/>
              <w:bottom w:val="single" w:sz="2" w:space="0" w:color="auto"/>
              <w:right w:val="single" w:sz="2" w:space="0" w:color="000000"/>
            </w:tcBorders>
            <w:vAlign w:val="center"/>
            <w:hideMark/>
          </w:tcPr>
          <w:p w:rsidR="00714D1C" w:rsidRPr="00714D1C" w:rsidRDefault="00714D1C" w:rsidP="00714D1C">
            <w:pPr>
              <w:rPr>
                <w:rFonts w:ascii="HelveticaNeue" w:eastAsia="Times New Roman" w:hAnsi="HelveticaNeue" w:cs="Times New Roman"/>
                <w:sz w:val="20"/>
                <w:szCs w:val="20"/>
              </w:rPr>
            </w:pPr>
          </w:p>
        </w:tc>
        <w:tc>
          <w:tcPr>
            <w:tcW w:w="0" w:type="auto"/>
            <w:tcBorders>
              <w:top w:val="single" w:sz="36" w:space="0" w:color="000000"/>
              <w:left w:val="single" w:sz="2" w:space="0" w:color="000000"/>
              <w:bottom w:val="single" w:sz="2" w:space="0" w:color="auto"/>
              <w:right w:val="single" w:sz="2" w:space="0" w:color="000000"/>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sz w:val="20"/>
                <w:szCs w:val="20"/>
              </w:rPr>
              <w:t>Students who are goal-oriented </w:t>
            </w:r>
            <w:r w:rsidRPr="00714D1C">
              <w:rPr>
                <w:rFonts w:ascii="HelveticaNeue" w:eastAsia="Times New Roman" w:hAnsi="HelveticaNeue" w:cs="Times New Roman"/>
                <w:sz w:val="20"/>
                <w:szCs w:val="20"/>
              </w:rPr>
              <w:t>have self-motivation, diligence, initiative and a sense of responsibility.</w:t>
            </w:r>
          </w:p>
          <w:p w:rsidR="00714D1C" w:rsidRPr="00714D1C" w:rsidRDefault="00714D1C" w:rsidP="00714D1C">
            <w:pPr>
              <w:numPr>
                <w:ilvl w:val="0"/>
                <w:numId w:val="5"/>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Why is it needed? </w:t>
            </w:r>
            <w:r w:rsidRPr="00714D1C">
              <w:rPr>
                <w:rFonts w:ascii="HelveticaNeue" w:eastAsia="Times New Roman" w:hAnsi="HelveticaNeue" w:cs="Times New Roman"/>
                <w:sz w:val="20"/>
                <w:szCs w:val="20"/>
              </w:rPr>
              <w:t>Our students will be goal-oriented in their work, knowing that achieving their full potential will help them reach their goals.</w:t>
            </w:r>
          </w:p>
          <w:p w:rsidR="00714D1C" w:rsidRPr="00714D1C" w:rsidRDefault="00714D1C" w:rsidP="00714D1C">
            <w:pPr>
              <w:numPr>
                <w:ilvl w:val="0"/>
                <w:numId w:val="5"/>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How will we develop it? </w:t>
            </w:r>
            <w:r w:rsidRPr="00714D1C">
              <w:rPr>
                <w:rFonts w:ascii="HelveticaNeue" w:eastAsia="Times New Roman" w:hAnsi="HelveticaNeue" w:cs="Times New Roman"/>
                <w:sz w:val="20"/>
                <w:szCs w:val="20"/>
              </w:rPr>
              <w:t>We will develop goal-oriented students by cultivating effective work habits and learning skills, helping them succeed in challenging yet attainable tasks, and by embedding character development in</w:t>
            </w:r>
            <w:r w:rsidRPr="00714D1C">
              <w:rPr>
                <w:rFonts w:ascii="HelveticaNeue" w:eastAsia="Times New Roman" w:hAnsi="HelveticaNeue" w:cs="Times New Roman"/>
                <w:sz w:val="20"/>
                <w:szCs w:val="20"/>
              </w:rPr>
              <w:br/>
              <w:t>their daily schoolwork.</w:t>
            </w:r>
          </w:p>
        </w:tc>
      </w:tr>
    </w:tbl>
    <w:p w:rsidR="00714D1C" w:rsidRPr="00714D1C" w:rsidRDefault="00714D1C" w:rsidP="00714D1C">
      <w:pPr>
        <w:spacing w:before="100" w:beforeAutospacing="1" w:after="100" w:afterAutospacing="1"/>
        <w:rPr>
          <w:rFonts w:ascii="-webkit-standard" w:eastAsia="Times New Roman" w:hAnsi="-webkit-standard" w:cs="Times New Roman"/>
          <w:color w:val="1D2228"/>
          <w:sz w:val="20"/>
          <w:szCs w:val="20"/>
        </w:rPr>
      </w:pPr>
      <w:r w:rsidRPr="00714D1C">
        <w:rPr>
          <w:rFonts w:ascii="HelveticaNeue" w:eastAsia="Times New Roman" w:hAnsi="HelveticaNeue" w:cs="Times New Roman"/>
          <w:color w:val="FFFFFF"/>
          <w:sz w:val="34"/>
          <w:szCs w:val="34"/>
        </w:rPr>
        <w:t>Goal-oriented </w:t>
      </w:r>
      <w:r w:rsidRPr="00714D1C">
        <w:rPr>
          <w:rFonts w:ascii="HelveticaNeue" w:eastAsia="Times New Roman" w:hAnsi="HelveticaNeue" w:cs="Times New Roman"/>
          <w:color w:val="FFFFFF"/>
          <w:position w:val="14"/>
          <w:sz w:val="34"/>
          <w:szCs w:val="34"/>
        </w:rPr>
        <w:t>Innovative/ </w:t>
      </w:r>
      <w:r w:rsidRPr="00714D1C">
        <w:rPr>
          <w:rFonts w:ascii="HelveticaNeue" w:eastAsia="Times New Roman" w:hAnsi="HelveticaNeue" w:cs="Times New Roman"/>
          <w:color w:val="FFFFFF"/>
          <w:sz w:val="34"/>
          <w:szCs w:val="34"/>
        </w:rPr>
        <w:t>Collaborative Globally Aware </w:t>
      </w:r>
      <w:proofErr w:type="spellStart"/>
      <w:r w:rsidRPr="00714D1C">
        <w:rPr>
          <w:rFonts w:ascii="HelveticaNeue" w:eastAsia="Times New Roman" w:hAnsi="HelveticaNeue" w:cs="Times New Roman"/>
          <w:color w:val="FFFFFF"/>
          <w:sz w:val="32"/>
          <w:szCs w:val="32"/>
        </w:rPr>
        <w:t>Resilient</w:t>
      </w:r>
      <w:r w:rsidRPr="00714D1C">
        <w:rPr>
          <w:rFonts w:ascii="HelveticaNeue" w:eastAsia="Times New Roman" w:hAnsi="HelveticaNeue" w:cs="Times New Roman"/>
          <w:color w:val="FFFFFF"/>
          <w:sz w:val="34"/>
          <w:szCs w:val="34"/>
        </w:rPr>
        <w:t>Creative</w:t>
      </w:r>
      <w:proofErr w:type="spellEnd"/>
    </w:p>
    <w:p w:rsidR="00714D1C" w:rsidRPr="00714D1C" w:rsidRDefault="00714D1C" w:rsidP="00714D1C">
      <w:pPr>
        <w:spacing w:before="100" w:beforeAutospacing="1" w:after="100" w:afterAutospacing="1"/>
        <w:rPr>
          <w:rFonts w:ascii="-webkit-standard" w:eastAsia="Times New Roman" w:hAnsi="-webkit-standard" w:cs="Times New Roman"/>
          <w:color w:val="1D2228"/>
          <w:sz w:val="20"/>
          <w:szCs w:val="20"/>
        </w:rPr>
      </w:pPr>
      <w:r w:rsidRPr="00714D1C">
        <w:rPr>
          <w:rFonts w:ascii="HelveticaNeue" w:eastAsia="Times New Roman" w:hAnsi="HelveticaNeue" w:cs="Times New Roman"/>
          <w:b/>
          <w:bCs/>
          <w:color w:val="1D2228"/>
          <w:sz w:val="48"/>
          <w:szCs w:val="48"/>
        </w:rPr>
        <w:t>Skills</w:t>
      </w:r>
    </w:p>
    <w:p w:rsidR="00714D1C" w:rsidRPr="00714D1C" w:rsidRDefault="00714D1C" w:rsidP="00714D1C">
      <w:pPr>
        <w:spacing w:before="100" w:beforeAutospacing="1" w:after="100" w:afterAutospacing="1"/>
        <w:rPr>
          <w:rFonts w:ascii="-webkit-standard" w:eastAsia="Times New Roman" w:hAnsi="-webkit-standard" w:cs="Times New Roman"/>
          <w:color w:val="1D2228"/>
          <w:sz w:val="20"/>
          <w:szCs w:val="20"/>
        </w:rPr>
      </w:pPr>
      <w:r w:rsidRPr="00714D1C">
        <w:rPr>
          <w:rFonts w:ascii="HelveticaNeue" w:eastAsia="Times New Roman" w:hAnsi="HelveticaNeue" w:cs="Times New Roman"/>
          <w:b/>
          <w:bCs/>
          <w:color w:val="1D2228"/>
          <w:sz w:val="32"/>
          <w:szCs w:val="32"/>
        </w:rPr>
        <w:t>Skills are abilities learned or developed through experience.</w:t>
      </w:r>
    </w:p>
    <w:tbl>
      <w:tblPr>
        <w:tblW w:w="0" w:type="auto"/>
        <w:tblCellMar>
          <w:top w:w="15" w:type="dxa"/>
          <w:left w:w="15" w:type="dxa"/>
          <w:bottom w:w="15" w:type="dxa"/>
          <w:right w:w="15" w:type="dxa"/>
        </w:tblCellMar>
        <w:tblLook w:val="04A0" w:firstRow="1" w:lastRow="0" w:firstColumn="1" w:lastColumn="0" w:noHBand="0" w:noVBand="1"/>
      </w:tblPr>
      <w:tblGrid>
        <w:gridCol w:w="36"/>
        <w:gridCol w:w="9318"/>
      </w:tblGrid>
      <w:tr w:rsidR="00714D1C" w:rsidRPr="00714D1C" w:rsidTr="00714D1C">
        <w:tc>
          <w:tcPr>
            <w:tcW w:w="0" w:type="auto"/>
            <w:tcBorders>
              <w:top w:val="single" w:sz="2" w:space="0" w:color="000000"/>
              <w:left w:val="single" w:sz="2" w:space="0" w:color="000000"/>
              <w:bottom w:val="single" w:sz="36" w:space="0" w:color="000000"/>
              <w:right w:val="single" w:sz="2" w:space="0" w:color="auto"/>
            </w:tcBorders>
            <w:shd w:val="clear" w:color="auto" w:fill="000000"/>
            <w:vAlign w:val="center"/>
            <w:hideMark/>
          </w:tcPr>
          <w:p w:rsidR="00714D1C" w:rsidRPr="00714D1C" w:rsidRDefault="00714D1C" w:rsidP="00714D1C">
            <w:pPr>
              <w:rPr>
                <w:rFonts w:ascii="-webkit-standard" w:eastAsia="Times New Roman" w:hAnsi="-webkit-standard" w:cs="Times New Roman"/>
                <w:color w:val="1D2228"/>
                <w:sz w:val="20"/>
                <w:szCs w:val="20"/>
              </w:rPr>
            </w:pPr>
          </w:p>
        </w:tc>
        <w:tc>
          <w:tcPr>
            <w:tcW w:w="0" w:type="auto"/>
            <w:tcBorders>
              <w:top w:val="single" w:sz="2" w:space="0" w:color="000000"/>
              <w:left w:val="single" w:sz="2" w:space="0" w:color="auto"/>
              <w:bottom w:val="single" w:sz="36" w:space="0" w:color="000000"/>
              <w:right w:val="single" w:sz="2" w:space="0" w:color="000000"/>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sz w:val="20"/>
                <w:szCs w:val="20"/>
              </w:rPr>
              <w:t>Students who are critical thinkers </w:t>
            </w:r>
            <w:r w:rsidRPr="00714D1C">
              <w:rPr>
                <w:rFonts w:ascii="HelveticaNeue" w:eastAsia="Times New Roman" w:hAnsi="HelveticaNeue" w:cs="Times New Roman"/>
                <w:sz w:val="20"/>
                <w:szCs w:val="20"/>
              </w:rPr>
              <w:t>engage in reflective and independent thinking. They identify the relevance, validity and importance of ideas using rational and intuitive processes. They understand the logical connections between ideas. They construct and evaluate arguments using criteria. They generate solutions and create new ways of thinking.</w:t>
            </w:r>
          </w:p>
          <w:p w:rsidR="00714D1C" w:rsidRPr="00714D1C" w:rsidRDefault="00714D1C" w:rsidP="00714D1C">
            <w:pPr>
              <w:numPr>
                <w:ilvl w:val="0"/>
                <w:numId w:val="6"/>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Why is it needed? </w:t>
            </w:r>
            <w:r w:rsidRPr="00714D1C">
              <w:rPr>
                <w:rFonts w:ascii="HelveticaNeue" w:eastAsia="Times New Roman" w:hAnsi="HelveticaNeue" w:cs="Times New Roman"/>
                <w:sz w:val="20"/>
                <w:szCs w:val="20"/>
              </w:rPr>
              <w:t>Our students will need to solve challenging and complex problems in an ever-changing world.</w:t>
            </w:r>
          </w:p>
          <w:p w:rsidR="00714D1C" w:rsidRPr="00714D1C" w:rsidRDefault="00714D1C" w:rsidP="00714D1C">
            <w:pPr>
              <w:numPr>
                <w:ilvl w:val="0"/>
                <w:numId w:val="6"/>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How will we develop it? </w:t>
            </w:r>
            <w:r w:rsidRPr="00714D1C">
              <w:rPr>
                <w:rFonts w:ascii="HelveticaNeue" w:eastAsia="Times New Roman" w:hAnsi="HelveticaNeue" w:cs="Times New Roman"/>
                <w:sz w:val="20"/>
                <w:szCs w:val="20"/>
              </w:rPr>
              <w:t>We will develop critical thinking in our students by encouraging them to evaluate current</w:t>
            </w:r>
          </w:p>
          <w:p w:rsidR="00714D1C" w:rsidRPr="00714D1C" w:rsidRDefault="00714D1C" w:rsidP="00714D1C">
            <w:pPr>
              <w:spacing w:before="100" w:beforeAutospacing="1" w:after="100" w:afterAutospacing="1"/>
              <w:ind w:left="720"/>
              <w:rPr>
                <w:rFonts w:ascii="HelveticaNeue" w:eastAsia="Times New Roman" w:hAnsi="HelveticaNeue" w:cs="Times New Roman"/>
                <w:sz w:val="20"/>
                <w:szCs w:val="20"/>
              </w:rPr>
            </w:pPr>
            <w:r w:rsidRPr="00714D1C">
              <w:rPr>
                <w:rFonts w:ascii="HelveticaNeue" w:eastAsia="Times New Roman" w:hAnsi="HelveticaNeue" w:cs="Times New Roman"/>
                <w:sz w:val="20"/>
                <w:szCs w:val="20"/>
              </w:rPr>
              <w:t>issues from multiple perspectives. Through our district’s focus on highly-effective instructional practices, our students will engage in meaningful learning each and every day.</w:t>
            </w:r>
          </w:p>
        </w:tc>
      </w:tr>
      <w:tr w:rsidR="00714D1C" w:rsidRPr="00714D1C" w:rsidTr="00714D1C">
        <w:tc>
          <w:tcPr>
            <w:tcW w:w="0" w:type="auto"/>
            <w:gridSpan w:val="2"/>
            <w:tcBorders>
              <w:top w:val="single" w:sz="36" w:space="0" w:color="000000"/>
              <w:left w:val="single" w:sz="2" w:space="0" w:color="000000"/>
              <w:bottom w:val="single" w:sz="24" w:space="0" w:color="000000"/>
              <w:right w:val="single" w:sz="2" w:space="0" w:color="000000"/>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sz w:val="20"/>
                <w:szCs w:val="20"/>
              </w:rPr>
              <w:t>Students who are effective communicators </w:t>
            </w:r>
            <w:r w:rsidRPr="00714D1C">
              <w:rPr>
                <w:rFonts w:ascii="HelveticaNeue" w:eastAsia="Times New Roman" w:hAnsi="HelveticaNeue" w:cs="Times New Roman"/>
                <w:sz w:val="20"/>
                <w:szCs w:val="20"/>
              </w:rPr>
              <w:t>are skilled at listening, speaking, questioning, and writing; they connect with people and know their audience.</w:t>
            </w:r>
          </w:p>
          <w:p w:rsidR="00714D1C" w:rsidRPr="00714D1C" w:rsidRDefault="00714D1C" w:rsidP="00714D1C">
            <w:pPr>
              <w:numPr>
                <w:ilvl w:val="0"/>
                <w:numId w:val="7"/>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Why is it needed? </w:t>
            </w:r>
            <w:r w:rsidRPr="00714D1C">
              <w:rPr>
                <w:rFonts w:ascii="HelveticaNeue" w:eastAsia="Times New Roman" w:hAnsi="HelveticaNeue" w:cs="Times New Roman"/>
                <w:sz w:val="20"/>
                <w:szCs w:val="20"/>
              </w:rPr>
              <w:t>The information explosion has increased the importance of communication. Effective communication is critical to meaningful social interaction, which is a requirement for success in learning, work and life.</w:t>
            </w:r>
          </w:p>
          <w:p w:rsidR="00714D1C" w:rsidRPr="00714D1C" w:rsidRDefault="00714D1C" w:rsidP="00714D1C">
            <w:pPr>
              <w:numPr>
                <w:ilvl w:val="0"/>
                <w:numId w:val="7"/>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How will we develop it? </w:t>
            </w:r>
            <w:r w:rsidRPr="00714D1C">
              <w:rPr>
                <w:rFonts w:ascii="HelveticaNeue" w:eastAsia="Times New Roman" w:hAnsi="HelveticaNeue" w:cs="Times New Roman"/>
                <w:sz w:val="20"/>
                <w:szCs w:val="20"/>
              </w:rPr>
              <w:t xml:space="preserve">We will develop effective communication in our students by engaging them in interactive, inquiry-based learning activities. Educators will provide students with </w:t>
            </w:r>
            <w:r w:rsidRPr="00714D1C">
              <w:rPr>
                <w:rFonts w:ascii="HelveticaNeue" w:eastAsia="Times New Roman" w:hAnsi="HelveticaNeue" w:cs="Times New Roman"/>
                <w:sz w:val="20"/>
                <w:szCs w:val="20"/>
              </w:rPr>
              <w:lastRenderedPageBreak/>
              <w:t>opportunities to explain their learning to their classmates, using a variety of communications styles and media.</w:t>
            </w:r>
          </w:p>
        </w:tc>
      </w:tr>
      <w:tr w:rsidR="00714D1C" w:rsidRPr="00714D1C" w:rsidTr="00714D1C">
        <w:tc>
          <w:tcPr>
            <w:tcW w:w="0" w:type="auto"/>
            <w:tcBorders>
              <w:top w:val="single" w:sz="24" w:space="0" w:color="000000"/>
              <w:left w:val="single" w:sz="2" w:space="0" w:color="000000"/>
              <w:bottom w:val="single" w:sz="36" w:space="0" w:color="000000"/>
              <w:right w:val="single" w:sz="2" w:space="0" w:color="000000"/>
            </w:tcBorders>
            <w:vAlign w:val="center"/>
            <w:hideMark/>
          </w:tcPr>
          <w:p w:rsidR="00714D1C" w:rsidRPr="00714D1C" w:rsidRDefault="00714D1C" w:rsidP="00714D1C">
            <w:pPr>
              <w:rPr>
                <w:rFonts w:ascii="HelveticaNeue" w:eastAsia="Times New Roman" w:hAnsi="HelveticaNeue" w:cs="Times New Roman"/>
                <w:sz w:val="20"/>
                <w:szCs w:val="20"/>
              </w:rPr>
            </w:pPr>
          </w:p>
        </w:tc>
        <w:tc>
          <w:tcPr>
            <w:tcW w:w="0" w:type="auto"/>
            <w:tcBorders>
              <w:top w:val="single" w:sz="24" w:space="0" w:color="000000"/>
              <w:left w:val="single" w:sz="2" w:space="0" w:color="000000"/>
              <w:bottom w:val="single" w:sz="36" w:space="0" w:color="000000"/>
              <w:right w:val="single" w:sz="2" w:space="0" w:color="000000"/>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sz w:val="20"/>
                <w:szCs w:val="20"/>
              </w:rPr>
              <w:t>Students who are academically diverse </w:t>
            </w:r>
            <w:r w:rsidRPr="00714D1C">
              <w:rPr>
                <w:rFonts w:ascii="HelveticaNeue" w:eastAsia="Times New Roman" w:hAnsi="HelveticaNeue" w:cs="Times New Roman"/>
                <w:sz w:val="20"/>
                <w:szCs w:val="20"/>
              </w:rPr>
              <w:t>have strong literacy and numeracy skills; they will also have acquired a full spectrum of skills through exposure to a wide range of subjects including the arts, sciences, financial literacy, physical education, the trades and technology, in keeping with student needs.</w:t>
            </w:r>
          </w:p>
          <w:p w:rsidR="00714D1C" w:rsidRPr="00714D1C" w:rsidRDefault="00714D1C" w:rsidP="00714D1C">
            <w:pPr>
              <w:numPr>
                <w:ilvl w:val="0"/>
                <w:numId w:val="8"/>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Why is it needed? </w:t>
            </w:r>
            <w:r w:rsidRPr="00714D1C">
              <w:rPr>
                <w:rFonts w:ascii="HelveticaNeue" w:eastAsia="Times New Roman" w:hAnsi="HelveticaNeue" w:cs="Times New Roman"/>
                <w:sz w:val="20"/>
                <w:szCs w:val="20"/>
              </w:rPr>
              <w:t>Our students will need academic diversity to connect ideas from different disciplines, and as a foundation to be successful in a wide variety of experiences throughout their lives.</w:t>
            </w:r>
          </w:p>
          <w:p w:rsidR="00714D1C" w:rsidRPr="00714D1C" w:rsidRDefault="00714D1C" w:rsidP="00714D1C">
            <w:pPr>
              <w:numPr>
                <w:ilvl w:val="0"/>
                <w:numId w:val="8"/>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How will we develop it? </w:t>
            </w:r>
            <w:r w:rsidRPr="00714D1C">
              <w:rPr>
                <w:rFonts w:ascii="HelveticaNeue" w:eastAsia="Times New Roman" w:hAnsi="HelveticaNeue" w:cs="Times New Roman"/>
                <w:sz w:val="20"/>
                <w:szCs w:val="20"/>
              </w:rPr>
              <w:t>We will develop academic diversity in our students by having a strong understanding of their profiles, offering them a wide array of programs, and providing cross-curricular learning opportunities.</w:t>
            </w:r>
          </w:p>
        </w:tc>
      </w:tr>
      <w:tr w:rsidR="00714D1C" w:rsidRPr="00714D1C" w:rsidTr="00714D1C">
        <w:tc>
          <w:tcPr>
            <w:tcW w:w="0" w:type="auto"/>
            <w:tcBorders>
              <w:top w:val="single" w:sz="36" w:space="0" w:color="000000"/>
              <w:left w:val="single" w:sz="2" w:space="0" w:color="000000"/>
              <w:bottom w:val="single" w:sz="36" w:space="0" w:color="000000"/>
              <w:right w:val="single" w:sz="2" w:space="0" w:color="000000"/>
            </w:tcBorders>
            <w:vAlign w:val="center"/>
            <w:hideMark/>
          </w:tcPr>
          <w:p w:rsidR="00714D1C" w:rsidRPr="00714D1C" w:rsidRDefault="00714D1C" w:rsidP="00714D1C">
            <w:pPr>
              <w:rPr>
                <w:rFonts w:ascii="HelveticaNeue" w:eastAsia="Times New Roman" w:hAnsi="HelveticaNeue" w:cs="Times New Roman"/>
                <w:sz w:val="20"/>
                <w:szCs w:val="20"/>
              </w:rPr>
            </w:pPr>
          </w:p>
        </w:tc>
        <w:tc>
          <w:tcPr>
            <w:tcW w:w="0" w:type="auto"/>
            <w:tcBorders>
              <w:top w:val="single" w:sz="36" w:space="0" w:color="000000"/>
              <w:left w:val="single" w:sz="2" w:space="0" w:color="000000"/>
              <w:bottom w:val="single" w:sz="36" w:space="0" w:color="000000"/>
              <w:right w:val="single" w:sz="2" w:space="0" w:color="000000"/>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sz w:val="20"/>
                <w:szCs w:val="20"/>
              </w:rPr>
              <w:t>Students who are digitally fluent </w:t>
            </w:r>
            <w:r w:rsidRPr="00714D1C">
              <w:rPr>
                <w:rFonts w:ascii="HelveticaNeue" w:eastAsia="Times New Roman" w:hAnsi="HelveticaNeue" w:cs="Times New Roman"/>
                <w:sz w:val="20"/>
                <w:szCs w:val="20"/>
              </w:rPr>
              <w:t>know how to engage with technology to enhance their learning; this includes interacting with, creating and sharing information (individually or collaboratively) in a responsible and ethical way to support their learning.</w:t>
            </w:r>
          </w:p>
          <w:p w:rsidR="00714D1C" w:rsidRPr="00714D1C" w:rsidRDefault="00714D1C" w:rsidP="00714D1C">
            <w:pPr>
              <w:numPr>
                <w:ilvl w:val="0"/>
                <w:numId w:val="9"/>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Why is it needed? </w:t>
            </w:r>
            <w:r w:rsidRPr="00714D1C">
              <w:rPr>
                <w:rFonts w:ascii="HelveticaNeue" w:eastAsia="Times New Roman" w:hAnsi="HelveticaNeue" w:cs="Times New Roman"/>
                <w:sz w:val="20"/>
                <w:szCs w:val="20"/>
              </w:rPr>
              <w:t>Our students will need a digital fluency that allows them to confidently adapt to new technologies to support their learning and participate in the educational setting most suited to their needs. Addressing these needs will allow our students to access, analyse, critique and communicate in a global, digital world.</w:t>
            </w:r>
          </w:p>
          <w:p w:rsidR="00714D1C" w:rsidRPr="00714D1C" w:rsidRDefault="00714D1C" w:rsidP="00714D1C">
            <w:pPr>
              <w:numPr>
                <w:ilvl w:val="0"/>
                <w:numId w:val="9"/>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How will we develop it? </w:t>
            </w:r>
            <w:r w:rsidRPr="00714D1C">
              <w:rPr>
                <w:rFonts w:ascii="HelveticaNeue" w:eastAsia="Times New Roman" w:hAnsi="HelveticaNeue" w:cs="Times New Roman"/>
                <w:sz w:val="20"/>
                <w:szCs w:val="20"/>
              </w:rPr>
              <w:t>We will develop digital fluency in our students through their interactions with technology across all courses and grade levels.</w:t>
            </w:r>
          </w:p>
        </w:tc>
      </w:tr>
      <w:tr w:rsidR="00714D1C" w:rsidRPr="00714D1C" w:rsidTr="00714D1C">
        <w:tc>
          <w:tcPr>
            <w:tcW w:w="0" w:type="auto"/>
            <w:tcBorders>
              <w:top w:val="single" w:sz="36" w:space="0" w:color="000000"/>
              <w:left w:val="single" w:sz="2" w:space="0" w:color="000000"/>
              <w:bottom w:val="single" w:sz="2" w:space="0" w:color="auto"/>
              <w:right w:val="single" w:sz="2" w:space="0" w:color="000000"/>
            </w:tcBorders>
            <w:vAlign w:val="center"/>
            <w:hideMark/>
          </w:tcPr>
          <w:p w:rsidR="00714D1C" w:rsidRPr="00714D1C" w:rsidRDefault="00714D1C" w:rsidP="00714D1C">
            <w:pPr>
              <w:rPr>
                <w:rFonts w:ascii="HelveticaNeue" w:eastAsia="Times New Roman" w:hAnsi="HelveticaNeue" w:cs="Times New Roman"/>
                <w:sz w:val="20"/>
                <w:szCs w:val="20"/>
              </w:rPr>
            </w:pPr>
          </w:p>
        </w:tc>
        <w:tc>
          <w:tcPr>
            <w:tcW w:w="0" w:type="auto"/>
            <w:tcBorders>
              <w:top w:val="single" w:sz="36" w:space="0" w:color="000000"/>
              <w:left w:val="single" w:sz="2" w:space="0" w:color="000000"/>
              <w:bottom w:val="single" w:sz="2" w:space="0" w:color="auto"/>
              <w:right w:val="single" w:sz="2" w:space="0" w:color="000000"/>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bookmarkStart w:id="0" w:name="_GoBack"/>
            <w:bookmarkEnd w:id="0"/>
            <w:r w:rsidRPr="00714D1C">
              <w:rPr>
                <w:rFonts w:ascii="HelveticaNeue" w:eastAsia="Times New Roman" w:hAnsi="HelveticaNeue" w:cs="Times New Roman"/>
                <w:b/>
                <w:bCs/>
                <w:sz w:val="20"/>
                <w:szCs w:val="20"/>
              </w:rPr>
              <w:t>Students who are ethical decision makers </w:t>
            </w:r>
            <w:r w:rsidRPr="00714D1C">
              <w:rPr>
                <w:rFonts w:ascii="HelveticaNeue" w:eastAsia="Times New Roman" w:hAnsi="HelveticaNeue" w:cs="Times New Roman"/>
                <w:sz w:val="20"/>
                <w:szCs w:val="20"/>
              </w:rPr>
              <w:t>model principles that govern their decisions through their actions. They embody honesty, respect and responsibility.</w:t>
            </w:r>
          </w:p>
          <w:p w:rsidR="00714D1C" w:rsidRPr="00714D1C" w:rsidRDefault="00714D1C" w:rsidP="00714D1C">
            <w:pPr>
              <w:numPr>
                <w:ilvl w:val="0"/>
                <w:numId w:val="10"/>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Why is it needed? </w:t>
            </w:r>
            <w:r w:rsidRPr="00714D1C">
              <w:rPr>
                <w:rFonts w:ascii="HelveticaNeue" w:eastAsia="Times New Roman" w:hAnsi="HelveticaNeue" w:cs="Times New Roman"/>
                <w:sz w:val="20"/>
                <w:szCs w:val="20"/>
              </w:rPr>
              <w:t>Our students will need to be ethical to have a foundation for all their decision-making. It will shape their sense of community and citizenship, and the contribution they make to the world around them.</w:t>
            </w:r>
          </w:p>
          <w:p w:rsidR="00714D1C" w:rsidRPr="00714D1C" w:rsidRDefault="00714D1C" w:rsidP="00714D1C">
            <w:pPr>
              <w:numPr>
                <w:ilvl w:val="0"/>
                <w:numId w:val="10"/>
              </w:numPr>
              <w:spacing w:before="100" w:beforeAutospacing="1" w:after="100" w:afterAutospacing="1"/>
              <w:rPr>
                <w:rFonts w:ascii="HelveticaNeue" w:eastAsia="Times New Roman" w:hAnsi="HelveticaNeue" w:cs="Times New Roman"/>
                <w:sz w:val="20"/>
                <w:szCs w:val="20"/>
              </w:rPr>
            </w:pPr>
            <w:r w:rsidRPr="00714D1C">
              <w:rPr>
                <w:rFonts w:ascii="HelveticaNeue" w:eastAsia="Times New Roman" w:hAnsi="HelveticaNeue" w:cs="Times New Roman"/>
                <w:b/>
                <w:bCs/>
                <w:i/>
                <w:iCs/>
                <w:sz w:val="20"/>
                <w:szCs w:val="20"/>
              </w:rPr>
              <w:t>How will we develop it? </w:t>
            </w:r>
            <w:r w:rsidRPr="00714D1C">
              <w:rPr>
                <w:rFonts w:ascii="HelveticaNeue" w:eastAsia="Times New Roman" w:hAnsi="HelveticaNeue" w:cs="Times New Roman"/>
                <w:sz w:val="20"/>
                <w:szCs w:val="20"/>
              </w:rPr>
              <w:t>We will develop ethics in our students through their studies (i.e.: science, history, social studies and law) and discussions about multi-faceted issues and the principles of human rights and dignity.</w:t>
            </w:r>
          </w:p>
        </w:tc>
      </w:tr>
    </w:tbl>
    <w:p w:rsidR="00714D1C" w:rsidRPr="00714D1C" w:rsidRDefault="00714D1C" w:rsidP="00714D1C">
      <w:pPr>
        <w:spacing w:before="100" w:beforeAutospacing="1" w:after="100" w:afterAutospacing="1"/>
        <w:rPr>
          <w:rFonts w:ascii="-webkit-standard" w:eastAsia="Times New Roman" w:hAnsi="-webkit-standard" w:cs="Times New Roman"/>
          <w:color w:val="1D2228"/>
          <w:sz w:val="20"/>
          <w:szCs w:val="20"/>
        </w:rPr>
      </w:pPr>
      <w:r w:rsidRPr="00714D1C">
        <w:rPr>
          <w:rFonts w:ascii="HelveticaNeue" w:eastAsia="Times New Roman" w:hAnsi="HelveticaNeue" w:cs="Times New Roman"/>
          <w:color w:val="FFFFFF"/>
          <w:position w:val="16"/>
          <w:sz w:val="34"/>
          <w:szCs w:val="34"/>
        </w:rPr>
        <w:t>Ethical </w:t>
      </w:r>
      <w:r w:rsidRPr="00714D1C">
        <w:rPr>
          <w:rFonts w:ascii="HelveticaNeue" w:eastAsia="Times New Roman" w:hAnsi="HelveticaNeue" w:cs="Times New Roman"/>
          <w:color w:val="FFFFFF"/>
          <w:sz w:val="34"/>
          <w:szCs w:val="34"/>
        </w:rPr>
        <w:t>Digitally Fluent </w:t>
      </w:r>
      <w:r w:rsidRPr="00714D1C">
        <w:rPr>
          <w:rFonts w:ascii="HelveticaNeue" w:eastAsia="Times New Roman" w:hAnsi="HelveticaNeue" w:cs="Times New Roman"/>
          <w:color w:val="FFFFFF"/>
          <w:position w:val="16"/>
          <w:sz w:val="34"/>
          <w:szCs w:val="34"/>
        </w:rPr>
        <w:t>Academically </w:t>
      </w:r>
      <w:r w:rsidRPr="00714D1C">
        <w:rPr>
          <w:rFonts w:ascii="HelveticaNeue" w:eastAsia="Times New Roman" w:hAnsi="HelveticaNeue" w:cs="Times New Roman"/>
          <w:color w:val="FFFFFF"/>
          <w:position w:val="14"/>
          <w:sz w:val="34"/>
          <w:szCs w:val="34"/>
        </w:rPr>
        <w:t>Effective</w:t>
      </w:r>
      <w:proofErr w:type="spellStart"/>
      <w:r w:rsidRPr="00714D1C">
        <w:rPr>
          <w:rFonts w:ascii="HelveticaNeue" w:eastAsia="Times New Roman" w:hAnsi="HelveticaNeue" w:cs="Times New Roman"/>
          <w:color w:val="FFFFFF"/>
          <w:sz w:val="34"/>
          <w:szCs w:val="34"/>
        </w:rPr>
        <w:t>sion</w:t>
      </w:r>
      <w:proofErr w:type="spellEnd"/>
      <w:r w:rsidRPr="00714D1C">
        <w:rPr>
          <w:rFonts w:ascii="HelveticaNeue" w:eastAsia="Times New Roman" w:hAnsi="HelveticaNeue" w:cs="Times New Roman"/>
          <w:color w:val="FFFFFF"/>
          <w:sz w:val="34"/>
          <w:szCs w:val="34"/>
        </w:rPr>
        <w:t>-makers Diverse </w:t>
      </w:r>
      <w:r w:rsidRPr="00714D1C">
        <w:rPr>
          <w:rFonts w:ascii="HelveticaNeue" w:eastAsia="Times New Roman" w:hAnsi="HelveticaNeue" w:cs="Times New Roman"/>
          <w:color w:val="FFFFFF"/>
          <w:position w:val="-2"/>
          <w:sz w:val="34"/>
          <w:szCs w:val="34"/>
        </w:rPr>
        <w:t>Communicators</w:t>
      </w:r>
    </w:p>
    <w:p w:rsidR="00714D1C" w:rsidRPr="00714D1C" w:rsidRDefault="00714D1C" w:rsidP="00714D1C">
      <w:pPr>
        <w:spacing w:before="100" w:beforeAutospacing="1" w:after="100" w:afterAutospacing="1"/>
        <w:rPr>
          <w:rFonts w:ascii="-webkit-standard" w:eastAsia="Times New Roman" w:hAnsi="-webkit-standard" w:cs="Times New Roman"/>
          <w:color w:val="1D2228"/>
          <w:sz w:val="20"/>
          <w:szCs w:val="20"/>
        </w:rPr>
      </w:pPr>
      <w:r w:rsidRPr="00714D1C">
        <w:rPr>
          <w:rFonts w:ascii="HelveticaNeue" w:eastAsia="Times New Roman" w:hAnsi="HelveticaNeue" w:cs="Times New Roman"/>
          <w:b/>
          <w:bCs/>
          <w:color w:val="1D2228"/>
          <w:sz w:val="48"/>
          <w:szCs w:val="48"/>
        </w:rPr>
        <w:t>Foundations</w:t>
      </w:r>
    </w:p>
    <w:p w:rsidR="00714D1C" w:rsidRPr="00714D1C" w:rsidRDefault="00714D1C" w:rsidP="00714D1C">
      <w:pPr>
        <w:spacing w:before="100" w:beforeAutospacing="1" w:after="100" w:afterAutospacing="1"/>
        <w:rPr>
          <w:rFonts w:ascii="-webkit-standard" w:eastAsia="Times New Roman" w:hAnsi="-webkit-standard" w:cs="Times New Roman"/>
          <w:color w:val="1D2228"/>
          <w:sz w:val="20"/>
          <w:szCs w:val="20"/>
        </w:rPr>
      </w:pPr>
      <w:r w:rsidRPr="00714D1C">
        <w:rPr>
          <w:rFonts w:ascii="HelveticaNeue" w:eastAsia="Times New Roman" w:hAnsi="HelveticaNeue" w:cs="Times New Roman"/>
          <w:b/>
          <w:bCs/>
          <w:color w:val="1D2228"/>
          <w:sz w:val="32"/>
          <w:szCs w:val="32"/>
        </w:rPr>
        <w:t>The foundations of the OCDSB Exit Outcomes are inspired by the OCDSB Mission Statement and built from three key areas:</w:t>
      </w:r>
    </w:p>
    <w:tbl>
      <w:tblPr>
        <w:tblW w:w="0" w:type="auto"/>
        <w:tblCellMar>
          <w:top w:w="15" w:type="dxa"/>
          <w:left w:w="15" w:type="dxa"/>
          <w:bottom w:w="15" w:type="dxa"/>
          <w:right w:w="15" w:type="dxa"/>
        </w:tblCellMar>
        <w:tblLook w:val="04A0" w:firstRow="1" w:lastRow="0" w:firstColumn="1" w:lastColumn="0" w:noHBand="0" w:noVBand="1"/>
      </w:tblPr>
      <w:tblGrid>
        <w:gridCol w:w="3029"/>
        <w:gridCol w:w="3328"/>
        <w:gridCol w:w="2997"/>
      </w:tblGrid>
      <w:tr w:rsidR="00714D1C" w:rsidRPr="00714D1C" w:rsidTr="00714D1C">
        <w:tc>
          <w:tcPr>
            <w:tcW w:w="0" w:type="auto"/>
            <w:tcBorders>
              <w:top w:val="single" w:sz="2" w:space="0" w:color="1A1919"/>
              <w:left w:val="single" w:sz="2" w:space="0" w:color="1A1919"/>
              <w:bottom w:val="single" w:sz="2" w:space="0" w:color="1A1919"/>
              <w:right w:val="single" w:sz="2" w:space="0" w:color="1A1919"/>
            </w:tcBorders>
            <w:vAlign w:val="center"/>
            <w:hideMark/>
          </w:tcPr>
          <w:p w:rsidR="00714D1C" w:rsidRPr="00714D1C" w:rsidRDefault="00714D1C" w:rsidP="00714D1C">
            <w:pPr>
              <w:rPr>
                <w:rFonts w:ascii="Times New Roman" w:eastAsia="Times New Roman" w:hAnsi="Times New Roman" w:cs="Times New Roman"/>
              </w:rPr>
            </w:pPr>
            <w:r w:rsidRPr="00714D1C">
              <w:rPr>
                <w:rFonts w:ascii="Times New Roman" w:eastAsia="Times New Roman" w:hAnsi="Times New Roman" w:cs="Times New Roman"/>
              </w:rPr>
              <w:lastRenderedPageBreak/>
              <w:fldChar w:fldCharType="begin"/>
            </w:r>
            <w:r w:rsidRPr="00714D1C">
              <w:rPr>
                <w:rFonts w:ascii="Times New Roman" w:eastAsia="Times New Roman" w:hAnsi="Times New Roman" w:cs="Times New Roman"/>
              </w:rPr>
              <w:instrText xml:space="preserve"> INCLUDEPICTURE "" \* MERGEFORMATINET </w:instrText>
            </w:r>
            <w:r w:rsidRPr="00714D1C">
              <w:rPr>
                <w:rFonts w:ascii="Times New Roman" w:eastAsia="Times New Roman" w:hAnsi="Times New Roman" w:cs="Times New Roman"/>
              </w:rPr>
              <w:fldChar w:fldCharType="separate"/>
            </w:r>
            <w:r w:rsidRPr="00714D1C">
              <w:rPr>
                <w:rFonts w:ascii="Times New Roman" w:eastAsia="Times New Roman" w:hAnsi="Times New Roman" w:cs="Times New Roman"/>
                <w:b/>
                <w:bCs/>
                <w:lang w:val="en-US"/>
              </w:rPr>
              <w:t>Error! Filename not specified.</w:t>
            </w:r>
            <w:r w:rsidRPr="00714D1C">
              <w:rPr>
                <w:rFonts w:ascii="Times New Roman" w:eastAsia="Times New Roman" w:hAnsi="Times New Roman" w:cs="Times New Roman"/>
              </w:rPr>
              <w:fldChar w:fldCharType="end"/>
            </w:r>
          </w:p>
        </w:tc>
        <w:tc>
          <w:tcPr>
            <w:tcW w:w="0" w:type="auto"/>
            <w:gridSpan w:val="2"/>
            <w:tcBorders>
              <w:top w:val="single" w:sz="2" w:space="0" w:color="181818"/>
              <w:left w:val="single" w:sz="2" w:space="0" w:color="1A1919"/>
              <w:bottom w:val="single" w:sz="2" w:space="0" w:color="181818"/>
              <w:right w:val="single" w:sz="2" w:space="0" w:color="1A1919"/>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proofErr w:type="spellStart"/>
            <w:r w:rsidRPr="00714D1C">
              <w:rPr>
                <w:rFonts w:ascii="HelveticaNeue" w:eastAsia="Times New Roman" w:hAnsi="HelveticaNeue" w:cs="Times New Roman"/>
                <w:b/>
                <w:bCs/>
                <w:sz w:val="32"/>
                <w:szCs w:val="32"/>
              </w:rPr>
              <w:t>OntarioSchools</w:t>
            </w:r>
            <w:proofErr w:type="spellEnd"/>
            <w:r w:rsidRPr="00714D1C">
              <w:rPr>
                <w:rFonts w:ascii="HelveticaNeue" w:eastAsia="Times New Roman" w:hAnsi="HelveticaNeue" w:cs="Times New Roman"/>
                <w:b/>
                <w:bCs/>
                <w:sz w:val="32"/>
                <w:szCs w:val="32"/>
              </w:rPr>
              <w:t>: KindergartentoGrade12,PolicyandProgram Requirements (2011)</w:t>
            </w:r>
          </w:p>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sz w:val="20"/>
                <w:szCs w:val="20"/>
              </w:rPr>
              <w:t>“</w:t>
            </w:r>
            <w:r w:rsidRPr="00714D1C">
              <w:rPr>
                <w:rFonts w:ascii="HelveticaNeue" w:eastAsia="Times New Roman" w:hAnsi="HelveticaNeue" w:cs="Times New Roman"/>
                <w:i/>
                <w:iCs/>
                <w:sz w:val="20"/>
                <w:szCs w:val="20"/>
              </w:rPr>
              <w:t>The Ontario curriculum outlines the knowledge and skills that students are expected to develop and demonstrate</w:t>
            </w:r>
            <w:r w:rsidRPr="00714D1C">
              <w:rPr>
                <w:rFonts w:ascii="HelveticaNeue" w:eastAsia="Times New Roman" w:hAnsi="HelveticaNeue" w:cs="Times New Roman"/>
                <w:sz w:val="20"/>
                <w:szCs w:val="20"/>
              </w:rPr>
              <w:t>” – page 21, Ontario Schools (2011)</w:t>
            </w:r>
          </w:p>
        </w:tc>
      </w:tr>
      <w:tr w:rsidR="00714D1C" w:rsidRPr="00714D1C" w:rsidTr="00714D1C">
        <w:tc>
          <w:tcPr>
            <w:tcW w:w="0" w:type="auto"/>
            <w:vMerge w:val="restart"/>
            <w:tcBorders>
              <w:top w:val="single" w:sz="2" w:space="0" w:color="1A1919"/>
              <w:left w:val="single" w:sz="2" w:space="0" w:color="191818"/>
              <w:bottom w:val="single" w:sz="2" w:space="0" w:color="1A1919"/>
              <w:right w:val="single" w:sz="2" w:space="0" w:color="191818"/>
            </w:tcBorders>
            <w:vAlign w:val="center"/>
            <w:hideMark/>
          </w:tcPr>
          <w:p w:rsidR="00714D1C" w:rsidRPr="00714D1C" w:rsidRDefault="00714D1C" w:rsidP="00714D1C">
            <w:pPr>
              <w:rPr>
                <w:rFonts w:ascii="Times New Roman" w:eastAsia="Times New Roman" w:hAnsi="Times New Roman" w:cs="Times New Roman"/>
              </w:rPr>
            </w:pPr>
            <w:r w:rsidRPr="00714D1C">
              <w:rPr>
                <w:rFonts w:ascii="Times New Roman" w:eastAsia="Times New Roman" w:hAnsi="Times New Roman" w:cs="Times New Roman"/>
              </w:rPr>
              <w:fldChar w:fldCharType="begin"/>
            </w:r>
            <w:r w:rsidRPr="00714D1C">
              <w:rPr>
                <w:rFonts w:ascii="Times New Roman" w:eastAsia="Times New Roman" w:hAnsi="Times New Roman" w:cs="Times New Roman"/>
              </w:rPr>
              <w:instrText xml:space="preserve"> INCLUDEPICTURE "" \* MERGEFORMATINET </w:instrText>
            </w:r>
            <w:r w:rsidRPr="00714D1C">
              <w:rPr>
                <w:rFonts w:ascii="Times New Roman" w:eastAsia="Times New Roman" w:hAnsi="Times New Roman" w:cs="Times New Roman"/>
              </w:rPr>
              <w:fldChar w:fldCharType="separate"/>
            </w:r>
            <w:r w:rsidRPr="00714D1C">
              <w:rPr>
                <w:rFonts w:ascii="Times New Roman" w:eastAsia="Times New Roman" w:hAnsi="Times New Roman" w:cs="Times New Roman"/>
                <w:b/>
                <w:bCs/>
                <w:lang w:val="en-US"/>
              </w:rPr>
              <w:t>Error! Filename not specified.</w:t>
            </w:r>
            <w:r w:rsidRPr="00714D1C">
              <w:rPr>
                <w:rFonts w:ascii="Times New Roman" w:eastAsia="Times New Roman" w:hAnsi="Times New Roman" w:cs="Times New Roman"/>
              </w:rPr>
              <w:fldChar w:fldCharType="end"/>
            </w:r>
          </w:p>
        </w:tc>
        <w:tc>
          <w:tcPr>
            <w:tcW w:w="0" w:type="auto"/>
            <w:gridSpan w:val="2"/>
            <w:tcBorders>
              <w:top w:val="single" w:sz="2" w:space="0" w:color="181818"/>
              <w:left w:val="single" w:sz="2" w:space="0" w:color="1A1919"/>
              <w:bottom w:val="single" w:sz="2" w:space="0" w:color="000000"/>
              <w:right w:val="single" w:sz="2" w:space="0" w:color="1A1919"/>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sz w:val="32"/>
                <w:szCs w:val="32"/>
              </w:rPr>
              <w:t>Learning Skills and Work Habits</w:t>
            </w:r>
          </w:p>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sz w:val="20"/>
                <w:szCs w:val="20"/>
              </w:rPr>
              <w:t>“</w:t>
            </w:r>
            <w:r w:rsidRPr="00714D1C">
              <w:rPr>
                <w:rFonts w:ascii="HelveticaNeue" w:eastAsia="Times New Roman" w:hAnsi="HelveticaNeue" w:cs="Times New Roman"/>
                <w:i/>
                <w:iCs/>
                <w:sz w:val="20"/>
                <w:szCs w:val="20"/>
              </w:rPr>
              <w:t>The development of learning skills and work habits needed to succeed in school and in life begins early in a child’s schooling. As students move through the grades, they develop and then consolidate their learning skills and work habits in preparation for postsecondary education and the world of work.</w:t>
            </w:r>
            <w:r w:rsidRPr="00714D1C">
              <w:rPr>
                <w:rFonts w:ascii="HelveticaNeue" w:eastAsia="Times New Roman" w:hAnsi="HelveticaNeue" w:cs="Times New Roman"/>
                <w:sz w:val="20"/>
                <w:szCs w:val="20"/>
              </w:rPr>
              <w:t>”</w:t>
            </w:r>
            <w:r w:rsidRPr="00714D1C">
              <w:rPr>
                <w:rFonts w:ascii="HelveticaNeue" w:eastAsia="Times New Roman" w:hAnsi="HelveticaNeue" w:cs="Times New Roman"/>
                <w:sz w:val="20"/>
                <w:szCs w:val="20"/>
              </w:rPr>
              <w:br/>
              <w:t>– page 12, Growing Success: Assessment, Evaluation and Reporting in Ontario Skills, Grades 1-12 (2010)</w:t>
            </w:r>
          </w:p>
        </w:tc>
      </w:tr>
      <w:tr w:rsidR="00714D1C" w:rsidRPr="00714D1C" w:rsidTr="00714D1C">
        <w:tc>
          <w:tcPr>
            <w:tcW w:w="0" w:type="auto"/>
            <w:vMerge/>
            <w:tcBorders>
              <w:top w:val="single" w:sz="2" w:space="0" w:color="1A1919"/>
              <w:left w:val="single" w:sz="2" w:space="0" w:color="191818"/>
              <w:bottom w:val="single" w:sz="2" w:space="0" w:color="1A1919"/>
              <w:right w:val="single" w:sz="2" w:space="0" w:color="191818"/>
            </w:tcBorders>
            <w:vAlign w:val="center"/>
            <w:hideMark/>
          </w:tcPr>
          <w:p w:rsidR="00714D1C" w:rsidRPr="00714D1C" w:rsidRDefault="00714D1C" w:rsidP="00714D1C">
            <w:pPr>
              <w:rPr>
                <w:rFonts w:ascii="Times New Roman" w:eastAsia="Times New Roman" w:hAnsi="Times New Roman" w:cs="Times New Roman"/>
              </w:rPr>
            </w:pPr>
          </w:p>
        </w:tc>
        <w:tc>
          <w:tcPr>
            <w:tcW w:w="0" w:type="auto"/>
            <w:tcBorders>
              <w:top w:val="single" w:sz="2" w:space="0" w:color="000000"/>
              <w:left w:val="single" w:sz="2" w:space="0" w:color="191818"/>
              <w:bottom w:val="single" w:sz="2" w:space="0" w:color="1A1919"/>
              <w:right w:val="single" w:sz="2" w:space="0" w:color="000000"/>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sz w:val="20"/>
                <w:szCs w:val="20"/>
              </w:rPr>
              <w:t>• Responsibility</w:t>
            </w:r>
            <w:r w:rsidRPr="00714D1C">
              <w:rPr>
                <w:rFonts w:ascii="HelveticaNeue" w:eastAsia="Times New Roman" w:hAnsi="HelveticaNeue" w:cs="Times New Roman"/>
                <w:sz w:val="20"/>
                <w:szCs w:val="20"/>
              </w:rPr>
              <w:br/>
              <w:t>• Independent Work • Initiative</w:t>
            </w:r>
          </w:p>
        </w:tc>
        <w:tc>
          <w:tcPr>
            <w:tcW w:w="0" w:type="auto"/>
            <w:tcBorders>
              <w:top w:val="single" w:sz="2" w:space="0" w:color="000000"/>
              <w:left w:val="single" w:sz="2" w:space="0" w:color="000000"/>
              <w:bottom w:val="single" w:sz="2" w:space="0" w:color="1A1919"/>
              <w:right w:val="single" w:sz="2" w:space="0" w:color="191818"/>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sz w:val="20"/>
                <w:szCs w:val="20"/>
              </w:rPr>
              <w:t>• Organization • Collaboration • Self-regulation</w:t>
            </w:r>
          </w:p>
        </w:tc>
      </w:tr>
      <w:tr w:rsidR="00714D1C" w:rsidRPr="00714D1C" w:rsidTr="00714D1C">
        <w:tc>
          <w:tcPr>
            <w:tcW w:w="0" w:type="auto"/>
            <w:vMerge w:val="restart"/>
            <w:tcBorders>
              <w:top w:val="single" w:sz="2" w:space="0" w:color="1A1919"/>
              <w:left w:val="single" w:sz="2" w:space="0" w:color="191818"/>
              <w:bottom w:val="single" w:sz="2" w:space="0" w:color="1A1919"/>
              <w:right w:val="single" w:sz="2" w:space="0" w:color="191818"/>
            </w:tcBorders>
            <w:vAlign w:val="center"/>
            <w:hideMark/>
          </w:tcPr>
          <w:p w:rsidR="00714D1C" w:rsidRPr="00714D1C" w:rsidRDefault="00714D1C" w:rsidP="00714D1C">
            <w:pPr>
              <w:rPr>
                <w:rFonts w:ascii="Times New Roman" w:eastAsia="Times New Roman" w:hAnsi="Times New Roman" w:cs="Times New Roman"/>
              </w:rPr>
            </w:pPr>
            <w:r w:rsidRPr="00714D1C">
              <w:rPr>
                <w:rFonts w:ascii="Times New Roman" w:eastAsia="Times New Roman" w:hAnsi="Times New Roman" w:cs="Times New Roman"/>
              </w:rPr>
              <w:fldChar w:fldCharType="begin"/>
            </w:r>
            <w:r w:rsidRPr="00714D1C">
              <w:rPr>
                <w:rFonts w:ascii="Times New Roman" w:eastAsia="Times New Roman" w:hAnsi="Times New Roman" w:cs="Times New Roman"/>
              </w:rPr>
              <w:instrText xml:space="preserve"> INCLUDEPICTURE "" \* MERGEFORMATINET </w:instrText>
            </w:r>
            <w:r w:rsidRPr="00714D1C">
              <w:rPr>
                <w:rFonts w:ascii="Times New Roman" w:eastAsia="Times New Roman" w:hAnsi="Times New Roman" w:cs="Times New Roman"/>
              </w:rPr>
              <w:fldChar w:fldCharType="separate"/>
            </w:r>
            <w:r w:rsidRPr="00714D1C">
              <w:rPr>
                <w:rFonts w:ascii="Times New Roman" w:eastAsia="Times New Roman" w:hAnsi="Times New Roman" w:cs="Times New Roman"/>
                <w:b/>
                <w:bCs/>
                <w:lang w:val="en-US"/>
              </w:rPr>
              <w:t>Error! Filename not specified.</w:t>
            </w:r>
            <w:r w:rsidRPr="00714D1C">
              <w:rPr>
                <w:rFonts w:ascii="Times New Roman" w:eastAsia="Times New Roman" w:hAnsi="Times New Roman" w:cs="Times New Roman"/>
              </w:rPr>
              <w:fldChar w:fldCharType="end"/>
            </w:r>
          </w:p>
        </w:tc>
        <w:tc>
          <w:tcPr>
            <w:tcW w:w="0" w:type="auto"/>
            <w:gridSpan w:val="2"/>
            <w:tcBorders>
              <w:top w:val="single" w:sz="2" w:space="0" w:color="181818"/>
              <w:left w:val="single" w:sz="2" w:space="0" w:color="1A1919"/>
              <w:bottom w:val="single" w:sz="2" w:space="0" w:color="000000"/>
              <w:right w:val="single" w:sz="2" w:space="0" w:color="1A1919"/>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sz w:val="32"/>
                <w:szCs w:val="32"/>
              </w:rPr>
              <w:t>OCDSB Community of Character</w:t>
            </w:r>
          </w:p>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sz w:val="20"/>
                <w:szCs w:val="20"/>
              </w:rPr>
              <w:t>As stated in </w:t>
            </w:r>
            <w:r w:rsidRPr="00714D1C">
              <w:rPr>
                <w:rFonts w:ascii="HelveticaNeue" w:eastAsia="Times New Roman" w:hAnsi="HelveticaNeue" w:cs="Times New Roman"/>
                <w:i/>
                <w:iCs/>
                <w:sz w:val="20"/>
                <w:szCs w:val="20"/>
              </w:rPr>
              <w:t>Finding Common Ground: Character Development in Ontario Schools (2008)</w:t>
            </w:r>
            <w:r w:rsidRPr="00714D1C">
              <w:rPr>
                <w:rFonts w:ascii="HelveticaNeue" w:eastAsia="Times New Roman" w:hAnsi="HelveticaNeue" w:cs="Times New Roman"/>
                <w:sz w:val="20"/>
                <w:szCs w:val="20"/>
              </w:rPr>
              <w:t>, “</w:t>
            </w:r>
            <w:r w:rsidRPr="00714D1C">
              <w:rPr>
                <w:rFonts w:ascii="HelveticaNeue" w:eastAsia="Times New Roman" w:hAnsi="HelveticaNeue" w:cs="Times New Roman"/>
                <w:i/>
                <w:iCs/>
                <w:sz w:val="20"/>
                <w:szCs w:val="20"/>
              </w:rPr>
              <w:t>Character development is about excellence in education, communities that are vibrant and caring, and students who will think critically, feel deeply and act wisely.</w:t>
            </w:r>
            <w:r w:rsidRPr="00714D1C">
              <w:rPr>
                <w:rFonts w:ascii="HelveticaNeue" w:eastAsia="Times New Roman" w:hAnsi="HelveticaNeue" w:cs="Times New Roman"/>
                <w:sz w:val="20"/>
                <w:szCs w:val="20"/>
              </w:rPr>
              <w:t>” The Ottawa-Carleton District School Board’s “Community of Character” is a set of attributes that build the foundation for excellence and equity in every child’s education.</w:t>
            </w:r>
          </w:p>
        </w:tc>
      </w:tr>
      <w:tr w:rsidR="00714D1C" w:rsidRPr="00714D1C" w:rsidTr="00714D1C">
        <w:tc>
          <w:tcPr>
            <w:tcW w:w="0" w:type="auto"/>
            <w:vMerge/>
            <w:tcBorders>
              <w:top w:val="single" w:sz="2" w:space="0" w:color="1A1919"/>
              <w:left w:val="single" w:sz="2" w:space="0" w:color="191818"/>
              <w:bottom w:val="single" w:sz="2" w:space="0" w:color="1A1919"/>
              <w:right w:val="single" w:sz="2" w:space="0" w:color="191818"/>
            </w:tcBorders>
            <w:vAlign w:val="center"/>
            <w:hideMark/>
          </w:tcPr>
          <w:p w:rsidR="00714D1C" w:rsidRPr="00714D1C" w:rsidRDefault="00714D1C" w:rsidP="00714D1C">
            <w:pPr>
              <w:rPr>
                <w:rFonts w:ascii="Times New Roman" w:eastAsia="Times New Roman" w:hAnsi="Times New Roman" w:cs="Times New Roman"/>
              </w:rPr>
            </w:pPr>
          </w:p>
        </w:tc>
        <w:tc>
          <w:tcPr>
            <w:tcW w:w="0" w:type="auto"/>
            <w:tcBorders>
              <w:top w:val="single" w:sz="2" w:space="0" w:color="000000"/>
              <w:left w:val="single" w:sz="2" w:space="0" w:color="1A1919"/>
              <w:bottom w:val="single" w:sz="2" w:space="0" w:color="1A1919"/>
              <w:right w:val="single" w:sz="2" w:space="0" w:color="000000"/>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color w:val="25D800"/>
                <w:sz w:val="20"/>
                <w:szCs w:val="20"/>
              </w:rPr>
              <w:t>ACCEPTANCE: </w:t>
            </w:r>
            <w:r w:rsidRPr="00714D1C">
              <w:rPr>
                <w:rFonts w:ascii="HelveticaNeue" w:eastAsia="Times New Roman" w:hAnsi="HelveticaNeue" w:cs="Times New Roman"/>
                <w:sz w:val="20"/>
                <w:szCs w:val="20"/>
              </w:rPr>
              <w:t>I reach out to include others. I accept others for who they are. I am gentle with myself and others when mistakes are made.</w:t>
            </w:r>
          </w:p>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color w:val="2364CF"/>
                <w:sz w:val="20"/>
                <w:szCs w:val="20"/>
              </w:rPr>
              <w:t>APPRECIATION: </w:t>
            </w:r>
            <w:r w:rsidRPr="00714D1C">
              <w:rPr>
                <w:rFonts w:ascii="HelveticaNeue" w:eastAsia="Times New Roman" w:hAnsi="HelveticaNeue" w:cs="Times New Roman"/>
                <w:sz w:val="20"/>
                <w:szCs w:val="20"/>
              </w:rPr>
              <w:t>I am grateful for all that I have. I am thankful for the support that others give me. I am generous in recognizing the contributions</w:t>
            </w:r>
            <w:r w:rsidRPr="00714D1C">
              <w:rPr>
                <w:rFonts w:ascii="HelveticaNeue" w:eastAsia="Times New Roman" w:hAnsi="HelveticaNeue" w:cs="Times New Roman"/>
                <w:sz w:val="20"/>
                <w:szCs w:val="20"/>
              </w:rPr>
              <w:br/>
              <w:t>of others.</w:t>
            </w:r>
          </w:p>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color w:val="FF861F"/>
                <w:sz w:val="20"/>
                <w:szCs w:val="20"/>
              </w:rPr>
              <w:t>COOPERATION: </w:t>
            </w:r>
            <w:r w:rsidRPr="00714D1C">
              <w:rPr>
                <w:rFonts w:ascii="HelveticaNeue" w:eastAsia="Times New Roman" w:hAnsi="HelveticaNeue" w:cs="Times New Roman"/>
                <w:sz w:val="20"/>
                <w:szCs w:val="20"/>
              </w:rPr>
              <w:t>I work with others to make a peaceful community. I am willing to listen to others’ ideas and suggestions. I compromise and negotiate to solve problems and differences of opinion.</w:t>
            </w:r>
          </w:p>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color w:val="25D800"/>
                <w:sz w:val="20"/>
                <w:szCs w:val="20"/>
              </w:rPr>
              <w:t>EMPATHY: </w:t>
            </w:r>
            <w:r w:rsidRPr="00714D1C">
              <w:rPr>
                <w:rFonts w:ascii="HelveticaNeue" w:eastAsia="Times New Roman" w:hAnsi="HelveticaNeue" w:cs="Times New Roman"/>
                <w:sz w:val="20"/>
                <w:szCs w:val="20"/>
              </w:rPr>
              <w:t xml:space="preserve">I am compassionate, caring, and kind. I am a true friend. I will walk in your shoes in order to </w:t>
            </w:r>
            <w:r w:rsidRPr="00714D1C">
              <w:rPr>
                <w:rFonts w:ascii="HelveticaNeue" w:eastAsia="Times New Roman" w:hAnsi="HelveticaNeue" w:cs="Times New Roman"/>
                <w:sz w:val="20"/>
                <w:szCs w:val="20"/>
              </w:rPr>
              <w:lastRenderedPageBreak/>
              <w:t>understand you. I am slow to judge and quick to forgive.</w:t>
            </w:r>
          </w:p>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color w:val="2364CF"/>
                <w:sz w:val="20"/>
                <w:szCs w:val="20"/>
              </w:rPr>
              <w:t>FAIRNESS: </w:t>
            </w:r>
            <w:r w:rsidRPr="00714D1C">
              <w:rPr>
                <w:rFonts w:ascii="HelveticaNeue" w:eastAsia="Times New Roman" w:hAnsi="HelveticaNeue" w:cs="Times New Roman"/>
                <w:sz w:val="20"/>
                <w:szCs w:val="20"/>
              </w:rPr>
              <w:t>I make decisions based upon the whole picture. I treat others the way I would like to be treated. I am just.</w:t>
            </w:r>
          </w:p>
        </w:tc>
        <w:tc>
          <w:tcPr>
            <w:tcW w:w="0" w:type="auto"/>
            <w:tcBorders>
              <w:top w:val="single" w:sz="2" w:space="0" w:color="000000"/>
              <w:left w:val="single" w:sz="2" w:space="0" w:color="000000"/>
              <w:bottom w:val="single" w:sz="2" w:space="0" w:color="1A1919"/>
              <w:right w:val="single" w:sz="2" w:space="0" w:color="1A1919"/>
            </w:tcBorders>
            <w:vAlign w:val="center"/>
            <w:hideMark/>
          </w:tcPr>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color w:val="FF861F"/>
                <w:sz w:val="20"/>
                <w:szCs w:val="20"/>
              </w:rPr>
              <w:lastRenderedPageBreak/>
              <w:t>INTEGRITY: </w:t>
            </w:r>
            <w:r w:rsidRPr="00714D1C">
              <w:rPr>
                <w:rFonts w:ascii="HelveticaNeue" w:eastAsia="Times New Roman" w:hAnsi="HelveticaNeue" w:cs="Times New Roman"/>
                <w:sz w:val="20"/>
                <w:szCs w:val="20"/>
              </w:rPr>
              <w:t>I behave ethically and honourably. I am honest, loyal, and trustworthy. I am truthful and courageous. I stand up for what is right even when it is hard. I am a person of my word and people who know me understand that.</w:t>
            </w:r>
          </w:p>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color w:val="25D800"/>
                <w:sz w:val="20"/>
                <w:szCs w:val="20"/>
              </w:rPr>
              <w:t>OPTIMISM: </w:t>
            </w:r>
            <w:r w:rsidRPr="00714D1C">
              <w:rPr>
                <w:rFonts w:ascii="HelveticaNeue" w:eastAsia="Times New Roman" w:hAnsi="HelveticaNeue" w:cs="Times New Roman"/>
                <w:sz w:val="20"/>
                <w:szCs w:val="20"/>
              </w:rPr>
              <w:t>I believe that challenges are opportunities. I choose to see goodness. I have hope for our future.</w:t>
            </w:r>
          </w:p>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color w:val="2364CF"/>
                <w:sz w:val="20"/>
                <w:szCs w:val="20"/>
              </w:rPr>
              <w:t>PERSEVERANCE: </w:t>
            </w:r>
            <w:r w:rsidRPr="00714D1C">
              <w:rPr>
                <w:rFonts w:ascii="HelveticaNeue" w:eastAsia="Times New Roman" w:hAnsi="HelveticaNeue" w:cs="Times New Roman"/>
                <w:sz w:val="20"/>
                <w:szCs w:val="20"/>
              </w:rPr>
              <w:t>I will work hard and I will not give up. I will finish what I begin and I will not give up. I will care enough and I will not give up.</w:t>
            </w:r>
          </w:p>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color w:val="FF861F"/>
                <w:sz w:val="20"/>
                <w:szCs w:val="20"/>
              </w:rPr>
              <w:t>RESPECT: </w:t>
            </w:r>
            <w:r w:rsidRPr="00714D1C">
              <w:rPr>
                <w:rFonts w:ascii="HelveticaNeue" w:eastAsia="Times New Roman" w:hAnsi="HelveticaNeue" w:cs="Times New Roman"/>
                <w:sz w:val="20"/>
                <w:szCs w:val="20"/>
              </w:rPr>
              <w:t xml:space="preserve">I honour myself and others through my words and actions. I support our diversity of </w:t>
            </w:r>
            <w:r w:rsidRPr="00714D1C">
              <w:rPr>
                <w:rFonts w:ascii="HelveticaNeue" w:eastAsia="Times New Roman" w:hAnsi="HelveticaNeue" w:cs="Times New Roman"/>
                <w:sz w:val="20"/>
                <w:szCs w:val="20"/>
              </w:rPr>
              <w:lastRenderedPageBreak/>
              <w:t>beliefs. I treat our world and everything in it with dignity.</w:t>
            </w:r>
          </w:p>
          <w:p w:rsidR="00714D1C" w:rsidRPr="00714D1C" w:rsidRDefault="00714D1C" w:rsidP="00714D1C">
            <w:pPr>
              <w:spacing w:before="100" w:beforeAutospacing="1" w:after="100" w:afterAutospacing="1"/>
              <w:rPr>
                <w:rFonts w:ascii="Times New Roman" w:eastAsia="Times New Roman" w:hAnsi="Times New Roman" w:cs="Times New Roman"/>
              </w:rPr>
            </w:pPr>
            <w:r w:rsidRPr="00714D1C">
              <w:rPr>
                <w:rFonts w:ascii="HelveticaNeue" w:eastAsia="Times New Roman" w:hAnsi="HelveticaNeue" w:cs="Times New Roman"/>
                <w:b/>
                <w:bCs/>
                <w:color w:val="25D800"/>
                <w:sz w:val="20"/>
                <w:szCs w:val="20"/>
              </w:rPr>
              <w:t>RESPONSIBILITY: </w:t>
            </w:r>
            <w:r w:rsidRPr="00714D1C">
              <w:rPr>
                <w:rFonts w:ascii="HelveticaNeue" w:eastAsia="Times New Roman" w:hAnsi="HelveticaNeue" w:cs="Times New Roman"/>
                <w:sz w:val="20"/>
                <w:szCs w:val="20"/>
              </w:rPr>
              <w:t>I am accountable for the decisions I make. I realize that my decisions impact my community. I honour my commitments.</w:t>
            </w:r>
          </w:p>
        </w:tc>
      </w:tr>
    </w:tbl>
    <w:p w:rsidR="00714D1C" w:rsidRPr="00714D1C" w:rsidRDefault="00714D1C" w:rsidP="00714D1C">
      <w:pPr>
        <w:spacing w:before="100" w:beforeAutospacing="1" w:after="100" w:afterAutospacing="1"/>
        <w:rPr>
          <w:rFonts w:ascii="-webkit-standard" w:eastAsia="Times New Roman" w:hAnsi="-webkit-standard" w:cs="Times New Roman"/>
          <w:color w:val="1D2228"/>
          <w:sz w:val="20"/>
          <w:szCs w:val="20"/>
        </w:rPr>
      </w:pPr>
      <w:r w:rsidRPr="00714D1C">
        <w:rPr>
          <w:rFonts w:ascii="HelveticaNeue" w:eastAsia="Times New Roman" w:hAnsi="HelveticaNeue" w:cs="Times New Roman"/>
          <w:i/>
          <w:iCs/>
          <w:color w:val="1D2228"/>
          <w:sz w:val="38"/>
          <w:szCs w:val="38"/>
        </w:rPr>
        <w:lastRenderedPageBreak/>
        <w:t>Educating for Success —Inspiring Learning and Building Citizenship</w:t>
      </w:r>
    </w:p>
    <w:p w:rsidR="00714D1C" w:rsidRPr="00714D1C" w:rsidRDefault="00714D1C" w:rsidP="00714D1C">
      <w:pPr>
        <w:rPr>
          <w:rFonts w:ascii="Helvetica Neue" w:eastAsia="Times New Roman" w:hAnsi="Helvetica Neue" w:cs="Times New Roman"/>
          <w:color w:val="1D2228"/>
          <w:sz w:val="20"/>
          <w:szCs w:val="20"/>
        </w:rPr>
      </w:pPr>
    </w:p>
    <w:p w:rsidR="001923BA" w:rsidRDefault="00714D1C"/>
    <w:sectPr w:rsidR="001923BA" w:rsidSect="006965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HelveticaNeue">
    <w:altName w:val="Arial"/>
    <w:panose1 w:val="020005030000000200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390D"/>
    <w:multiLevelType w:val="multilevel"/>
    <w:tmpl w:val="B1CA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B0BB3"/>
    <w:multiLevelType w:val="multilevel"/>
    <w:tmpl w:val="E876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94720"/>
    <w:multiLevelType w:val="multilevel"/>
    <w:tmpl w:val="D248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17882"/>
    <w:multiLevelType w:val="multilevel"/>
    <w:tmpl w:val="DC80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21E86"/>
    <w:multiLevelType w:val="multilevel"/>
    <w:tmpl w:val="67A4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74546"/>
    <w:multiLevelType w:val="multilevel"/>
    <w:tmpl w:val="958A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23775"/>
    <w:multiLevelType w:val="multilevel"/>
    <w:tmpl w:val="A8C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E6EDE"/>
    <w:multiLevelType w:val="multilevel"/>
    <w:tmpl w:val="EFA0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666978"/>
    <w:multiLevelType w:val="multilevel"/>
    <w:tmpl w:val="C86C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F080C"/>
    <w:multiLevelType w:val="multilevel"/>
    <w:tmpl w:val="B8B4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5"/>
  </w:num>
  <w:num w:numId="5">
    <w:abstractNumId w:val="8"/>
  </w:num>
  <w:num w:numId="6">
    <w:abstractNumId w:val="0"/>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1C"/>
    <w:rsid w:val="006965FA"/>
    <w:rsid w:val="00714D1C"/>
    <w:rsid w:val="00C94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E052"/>
  <w15:chartTrackingRefBased/>
  <w15:docId w15:val="{65FB7843-CFA0-8C46-AAB5-573DEAA2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D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283">
      <w:bodyDiv w:val="1"/>
      <w:marLeft w:val="0"/>
      <w:marRight w:val="0"/>
      <w:marTop w:val="0"/>
      <w:marBottom w:val="0"/>
      <w:divBdr>
        <w:top w:val="none" w:sz="0" w:space="0" w:color="auto"/>
        <w:left w:val="none" w:sz="0" w:space="0" w:color="auto"/>
        <w:bottom w:val="none" w:sz="0" w:space="0" w:color="auto"/>
        <w:right w:val="none" w:sz="0" w:space="0" w:color="auto"/>
      </w:divBdr>
      <w:divsChild>
        <w:div w:id="950011650">
          <w:marLeft w:val="0"/>
          <w:marRight w:val="0"/>
          <w:marTop w:val="0"/>
          <w:marBottom w:val="0"/>
          <w:divBdr>
            <w:top w:val="none" w:sz="0" w:space="0" w:color="auto"/>
            <w:left w:val="none" w:sz="0" w:space="0" w:color="auto"/>
            <w:bottom w:val="none" w:sz="0" w:space="0" w:color="auto"/>
            <w:right w:val="none" w:sz="0" w:space="0" w:color="auto"/>
          </w:divBdr>
          <w:divsChild>
            <w:div w:id="292247126">
              <w:marLeft w:val="0"/>
              <w:marRight w:val="0"/>
              <w:marTop w:val="0"/>
              <w:marBottom w:val="0"/>
              <w:divBdr>
                <w:top w:val="none" w:sz="0" w:space="0" w:color="auto"/>
                <w:left w:val="none" w:sz="0" w:space="0" w:color="auto"/>
                <w:bottom w:val="none" w:sz="0" w:space="0" w:color="auto"/>
                <w:right w:val="none" w:sz="0" w:space="0" w:color="auto"/>
              </w:divBdr>
              <w:divsChild>
                <w:div w:id="1972049445">
                  <w:marLeft w:val="0"/>
                  <w:marRight w:val="0"/>
                  <w:marTop w:val="0"/>
                  <w:marBottom w:val="0"/>
                  <w:divBdr>
                    <w:top w:val="none" w:sz="0" w:space="0" w:color="auto"/>
                    <w:left w:val="none" w:sz="0" w:space="0" w:color="auto"/>
                    <w:bottom w:val="none" w:sz="0" w:space="0" w:color="auto"/>
                    <w:right w:val="none" w:sz="0" w:space="0" w:color="auto"/>
                  </w:divBdr>
                  <w:divsChild>
                    <w:div w:id="1504709265">
                      <w:marLeft w:val="0"/>
                      <w:marRight w:val="0"/>
                      <w:marTop w:val="0"/>
                      <w:marBottom w:val="0"/>
                      <w:divBdr>
                        <w:top w:val="none" w:sz="0" w:space="0" w:color="auto"/>
                        <w:left w:val="none" w:sz="0" w:space="0" w:color="auto"/>
                        <w:bottom w:val="none" w:sz="0" w:space="0" w:color="auto"/>
                        <w:right w:val="none" w:sz="0" w:space="0" w:color="auto"/>
                      </w:divBdr>
                      <w:divsChild>
                        <w:div w:id="612171922">
                          <w:marLeft w:val="0"/>
                          <w:marRight w:val="0"/>
                          <w:marTop w:val="0"/>
                          <w:marBottom w:val="0"/>
                          <w:divBdr>
                            <w:top w:val="none" w:sz="0" w:space="0" w:color="auto"/>
                            <w:left w:val="none" w:sz="0" w:space="0" w:color="auto"/>
                            <w:bottom w:val="none" w:sz="0" w:space="0" w:color="auto"/>
                            <w:right w:val="none" w:sz="0" w:space="0" w:color="auto"/>
                          </w:divBdr>
                          <w:divsChild>
                            <w:div w:id="1756824767">
                              <w:marLeft w:val="0"/>
                              <w:marRight w:val="0"/>
                              <w:marTop w:val="0"/>
                              <w:marBottom w:val="0"/>
                              <w:divBdr>
                                <w:top w:val="none" w:sz="0" w:space="0" w:color="auto"/>
                                <w:left w:val="none" w:sz="0" w:space="0" w:color="auto"/>
                                <w:bottom w:val="none" w:sz="0" w:space="0" w:color="auto"/>
                                <w:right w:val="none" w:sz="0" w:space="0" w:color="auto"/>
                              </w:divBdr>
                              <w:divsChild>
                                <w:div w:id="1769158262">
                                  <w:marLeft w:val="0"/>
                                  <w:marRight w:val="0"/>
                                  <w:marTop w:val="0"/>
                                  <w:marBottom w:val="0"/>
                                  <w:divBdr>
                                    <w:top w:val="none" w:sz="0" w:space="0" w:color="auto"/>
                                    <w:left w:val="none" w:sz="0" w:space="0" w:color="auto"/>
                                    <w:bottom w:val="none" w:sz="0" w:space="0" w:color="auto"/>
                                    <w:right w:val="none" w:sz="0" w:space="0" w:color="auto"/>
                                  </w:divBdr>
                                  <w:divsChild>
                                    <w:div w:id="95518054">
                                      <w:marLeft w:val="0"/>
                                      <w:marRight w:val="0"/>
                                      <w:marTop w:val="0"/>
                                      <w:marBottom w:val="0"/>
                                      <w:divBdr>
                                        <w:top w:val="none" w:sz="0" w:space="0" w:color="auto"/>
                                        <w:left w:val="none" w:sz="0" w:space="0" w:color="auto"/>
                                        <w:bottom w:val="none" w:sz="0" w:space="0" w:color="auto"/>
                                        <w:right w:val="none" w:sz="0" w:space="0" w:color="auto"/>
                                      </w:divBdr>
                                      <w:divsChild>
                                        <w:div w:id="1956523225">
                                          <w:marLeft w:val="0"/>
                                          <w:marRight w:val="0"/>
                                          <w:marTop w:val="0"/>
                                          <w:marBottom w:val="0"/>
                                          <w:divBdr>
                                            <w:top w:val="none" w:sz="0" w:space="0" w:color="auto"/>
                                            <w:left w:val="none" w:sz="0" w:space="0" w:color="auto"/>
                                            <w:bottom w:val="none" w:sz="0" w:space="0" w:color="auto"/>
                                            <w:right w:val="none" w:sz="0" w:space="0" w:color="auto"/>
                                          </w:divBdr>
                                          <w:divsChild>
                                            <w:div w:id="171528032">
                                              <w:marLeft w:val="0"/>
                                              <w:marRight w:val="0"/>
                                              <w:marTop w:val="0"/>
                                              <w:marBottom w:val="0"/>
                                              <w:divBdr>
                                                <w:top w:val="none" w:sz="0" w:space="0" w:color="auto"/>
                                                <w:left w:val="none" w:sz="0" w:space="0" w:color="auto"/>
                                                <w:bottom w:val="none" w:sz="0" w:space="0" w:color="auto"/>
                                                <w:right w:val="none" w:sz="0" w:space="0" w:color="auto"/>
                                              </w:divBdr>
                                              <w:divsChild>
                                                <w:div w:id="983851155">
                                                  <w:marLeft w:val="0"/>
                                                  <w:marRight w:val="0"/>
                                                  <w:marTop w:val="0"/>
                                                  <w:marBottom w:val="0"/>
                                                  <w:divBdr>
                                                    <w:top w:val="none" w:sz="0" w:space="0" w:color="auto"/>
                                                    <w:left w:val="none" w:sz="0" w:space="0" w:color="auto"/>
                                                    <w:bottom w:val="none" w:sz="0" w:space="0" w:color="auto"/>
                                                    <w:right w:val="none" w:sz="0" w:space="0" w:color="auto"/>
                                                  </w:divBdr>
                                                </w:div>
                                              </w:divsChild>
                                            </w:div>
                                            <w:div w:id="271328775">
                                              <w:marLeft w:val="0"/>
                                              <w:marRight w:val="0"/>
                                              <w:marTop w:val="0"/>
                                              <w:marBottom w:val="0"/>
                                              <w:divBdr>
                                                <w:top w:val="none" w:sz="0" w:space="0" w:color="auto"/>
                                                <w:left w:val="none" w:sz="0" w:space="0" w:color="auto"/>
                                                <w:bottom w:val="none" w:sz="0" w:space="0" w:color="auto"/>
                                                <w:right w:val="none" w:sz="0" w:space="0" w:color="auto"/>
                                              </w:divBdr>
                                              <w:divsChild>
                                                <w:div w:id="2111120013">
                                                  <w:marLeft w:val="0"/>
                                                  <w:marRight w:val="0"/>
                                                  <w:marTop w:val="0"/>
                                                  <w:marBottom w:val="0"/>
                                                  <w:divBdr>
                                                    <w:top w:val="none" w:sz="0" w:space="0" w:color="auto"/>
                                                    <w:left w:val="none" w:sz="0" w:space="0" w:color="auto"/>
                                                    <w:bottom w:val="none" w:sz="0" w:space="0" w:color="auto"/>
                                                    <w:right w:val="none" w:sz="0" w:space="0" w:color="auto"/>
                                                  </w:divBdr>
                                                </w:div>
                                              </w:divsChild>
                                            </w:div>
                                            <w:div w:id="1880315061">
                                              <w:marLeft w:val="0"/>
                                              <w:marRight w:val="0"/>
                                              <w:marTop w:val="0"/>
                                              <w:marBottom w:val="0"/>
                                              <w:divBdr>
                                                <w:top w:val="none" w:sz="0" w:space="0" w:color="auto"/>
                                                <w:left w:val="none" w:sz="0" w:space="0" w:color="auto"/>
                                                <w:bottom w:val="none" w:sz="0" w:space="0" w:color="auto"/>
                                                <w:right w:val="none" w:sz="0" w:space="0" w:color="auto"/>
                                              </w:divBdr>
                                              <w:divsChild>
                                                <w:div w:id="749742059">
                                                  <w:marLeft w:val="0"/>
                                                  <w:marRight w:val="0"/>
                                                  <w:marTop w:val="0"/>
                                                  <w:marBottom w:val="0"/>
                                                  <w:divBdr>
                                                    <w:top w:val="none" w:sz="0" w:space="0" w:color="auto"/>
                                                    <w:left w:val="none" w:sz="0" w:space="0" w:color="auto"/>
                                                    <w:bottom w:val="none" w:sz="0" w:space="0" w:color="auto"/>
                                                    <w:right w:val="none" w:sz="0" w:space="0" w:color="auto"/>
                                                  </w:divBdr>
                                                </w:div>
                                              </w:divsChild>
                                            </w:div>
                                            <w:div w:id="1741827661">
                                              <w:marLeft w:val="0"/>
                                              <w:marRight w:val="0"/>
                                              <w:marTop w:val="0"/>
                                              <w:marBottom w:val="0"/>
                                              <w:divBdr>
                                                <w:top w:val="none" w:sz="0" w:space="0" w:color="auto"/>
                                                <w:left w:val="none" w:sz="0" w:space="0" w:color="auto"/>
                                                <w:bottom w:val="none" w:sz="0" w:space="0" w:color="auto"/>
                                                <w:right w:val="none" w:sz="0" w:space="0" w:color="auto"/>
                                              </w:divBdr>
                                              <w:divsChild>
                                                <w:div w:id="1831947312">
                                                  <w:marLeft w:val="0"/>
                                                  <w:marRight w:val="0"/>
                                                  <w:marTop w:val="0"/>
                                                  <w:marBottom w:val="0"/>
                                                  <w:divBdr>
                                                    <w:top w:val="none" w:sz="0" w:space="0" w:color="auto"/>
                                                    <w:left w:val="none" w:sz="0" w:space="0" w:color="auto"/>
                                                    <w:bottom w:val="none" w:sz="0" w:space="0" w:color="auto"/>
                                                    <w:right w:val="none" w:sz="0" w:space="0" w:color="auto"/>
                                                  </w:divBdr>
                                                </w:div>
                                              </w:divsChild>
                                            </w:div>
                                            <w:div w:id="781074116">
                                              <w:marLeft w:val="0"/>
                                              <w:marRight w:val="0"/>
                                              <w:marTop w:val="0"/>
                                              <w:marBottom w:val="0"/>
                                              <w:divBdr>
                                                <w:top w:val="none" w:sz="0" w:space="0" w:color="auto"/>
                                                <w:left w:val="none" w:sz="0" w:space="0" w:color="auto"/>
                                                <w:bottom w:val="none" w:sz="0" w:space="0" w:color="auto"/>
                                                <w:right w:val="none" w:sz="0" w:space="0" w:color="auto"/>
                                              </w:divBdr>
                                              <w:divsChild>
                                                <w:div w:id="1653481045">
                                                  <w:marLeft w:val="0"/>
                                                  <w:marRight w:val="0"/>
                                                  <w:marTop w:val="0"/>
                                                  <w:marBottom w:val="0"/>
                                                  <w:divBdr>
                                                    <w:top w:val="none" w:sz="0" w:space="0" w:color="auto"/>
                                                    <w:left w:val="none" w:sz="0" w:space="0" w:color="auto"/>
                                                    <w:bottom w:val="none" w:sz="0" w:space="0" w:color="auto"/>
                                                    <w:right w:val="none" w:sz="0" w:space="0" w:color="auto"/>
                                                  </w:divBdr>
                                                </w:div>
                                              </w:divsChild>
                                            </w:div>
                                            <w:div w:id="1017274015">
                                              <w:marLeft w:val="0"/>
                                              <w:marRight w:val="0"/>
                                              <w:marTop w:val="0"/>
                                              <w:marBottom w:val="0"/>
                                              <w:divBdr>
                                                <w:top w:val="none" w:sz="0" w:space="0" w:color="auto"/>
                                                <w:left w:val="none" w:sz="0" w:space="0" w:color="auto"/>
                                                <w:bottom w:val="none" w:sz="0" w:space="0" w:color="auto"/>
                                                <w:right w:val="none" w:sz="0" w:space="0" w:color="auto"/>
                                              </w:divBdr>
                                              <w:divsChild>
                                                <w:div w:id="477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097">
                                          <w:marLeft w:val="0"/>
                                          <w:marRight w:val="0"/>
                                          <w:marTop w:val="0"/>
                                          <w:marBottom w:val="0"/>
                                          <w:divBdr>
                                            <w:top w:val="none" w:sz="0" w:space="0" w:color="auto"/>
                                            <w:left w:val="none" w:sz="0" w:space="0" w:color="auto"/>
                                            <w:bottom w:val="none" w:sz="0" w:space="0" w:color="auto"/>
                                            <w:right w:val="none" w:sz="0" w:space="0" w:color="auto"/>
                                          </w:divBdr>
                                          <w:divsChild>
                                            <w:div w:id="2132895586">
                                              <w:marLeft w:val="0"/>
                                              <w:marRight w:val="0"/>
                                              <w:marTop w:val="0"/>
                                              <w:marBottom w:val="0"/>
                                              <w:divBdr>
                                                <w:top w:val="none" w:sz="0" w:space="0" w:color="auto"/>
                                                <w:left w:val="none" w:sz="0" w:space="0" w:color="auto"/>
                                                <w:bottom w:val="none" w:sz="0" w:space="0" w:color="auto"/>
                                                <w:right w:val="none" w:sz="0" w:space="0" w:color="auto"/>
                                              </w:divBdr>
                                              <w:divsChild>
                                                <w:div w:id="2589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8875">
                                      <w:marLeft w:val="0"/>
                                      <w:marRight w:val="0"/>
                                      <w:marTop w:val="0"/>
                                      <w:marBottom w:val="0"/>
                                      <w:divBdr>
                                        <w:top w:val="none" w:sz="0" w:space="0" w:color="auto"/>
                                        <w:left w:val="none" w:sz="0" w:space="0" w:color="auto"/>
                                        <w:bottom w:val="none" w:sz="0" w:space="0" w:color="auto"/>
                                        <w:right w:val="none" w:sz="0" w:space="0" w:color="auto"/>
                                      </w:divBdr>
                                      <w:divsChild>
                                        <w:div w:id="1892115708">
                                          <w:marLeft w:val="0"/>
                                          <w:marRight w:val="0"/>
                                          <w:marTop w:val="0"/>
                                          <w:marBottom w:val="0"/>
                                          <w:divBdr>
                                            <w:top w:val="none" w:sz="0" w:space="0" w:color="auto"/>
                                            <w:left w:val="none" w:sz="0" w:space="0" w:color="auto"/>
                                            <w:bottom w:val="none" w:sz="0" w:space="0" w:color="auto"/>
                                            <w:right w:val="none" w:sz="0" w:space="0" w:color="auto"/>
                                          </w:divBdr>
                                          <w:divsChild>
                                            <w:div w:id="792943209">
                                              <w:marLeft w:val="0"/>
                                              <w:marRight w:val="0"/>
                                              <w:marTop w:val="0"/>
                                              <w:marBottom w:val="0"/>
                                              <w:divBdr>
                                                <w:top w:val="none" w:sz="0" w:space="0" w:color="auto"/>
                                                <w:left w:val="none" w:sz="0" w:space="0" w:color="auto"/>
                                                <w:bottom w:val="none" w:sz="0" w:space="0" w:color="auto"/>
                                                <w:right w:val="none" w:sz="0" w:space="0" w:color="auto"/>
                                              </w:divBdr>
                                              <w:divsChild>
                                                <w:div w:id="1620917106">
                                                  <w:marLeft w:val="0"/>
                                                  <w:marRight w:val="0"/>
                                                  <w:marTop w:val="0"/>
                                                  <w:marBottom w:val="0"/>
                                                  <w:divBdr>
                                                    <w:top w:val="none" w:sz="0" w:space="0" w:color="auto"/>
                                                    <w:left w:val="none" w:sz="0" w:space="0" w:color="auto"/>
                                                    <w:bottom w:val="none" w:sz="0" w:space="0" w:color="auto"/>
                                                    <w:right w:val="none" w:sz="0" w:space="0" w:color="auto"/>
                                                  </w:divBdr>
                                                </w:div>
                                              </w:divsChild>
                                            </w:div>
                                            <w:div w:id="2082484182">
                                              <w:marLeft w:val="0"/>
                                              <w:marRight w:val="0"/>
                                              <w:marTop w:val="0"/>
                                              <w:marBottom w:val="0"/>
                                              <w:divBdr>
                                                <w:top w:val="none" w:sz="0" w:space="0" w:color="auto"/>
                                                <w:left w:val="none" w:sz="0" w:space="0" w:color="auto"/>
                                                <w:bottom w:val="none" w:sz="0" w:space="0" w:color="auto"/>
                                                <w:right w:val="none" w:sz="0" w:space="0" w:color="auto"/>
                                              </w:divBdr>
                                              <w:divsChild>
                                                <w:div w:id="191963915">
                                                  <w:marLeft w:val="0"/>
                                                  <w:marRight w:val="0"/>
                                                  <w:marTop w:val="0"/>
                                                  <w:marBottom w:val="0"/>
                                                  <w:divBdr>
                                                    <w:top w:val="none" w:sz="0" w:space="0" w:color="auto"/>
                                                    <w:left w:val="none" w:sz="0" w:space="0" w:color="auto"/>
                                                    <w:bottom w:val="none" w:sz="0" w:space="0" w:color="auto"/>
                                                    <w:right w:val="none" w:sz="0" w:space="0" w:color="auto"/>
                                                  </w:divBdr>
                                                </w:div>
                                              </w:divsChild>
                                            </w:div>
                                            <w:div w:id="1803377292">
                                              <w:marLeft w:val="0"/>
                                              <w:marRight w:val="0"/>
                                              <w:marTop w:val="0"/>
                                              <w:marBottom w:val="0"/>
                                              <w:divBdr>
                                                <w:top w:val="none" w:sz="0" w:space="0" w:color="auto"/>
                                                <w:left w:val="none" w:sz="0" w:space="0" w:color="auto"/>
                                                <w:bottom w:val="none" w:sz="0" w:space="0" w:color="auto"/>
                                                <w:right w:val="none" w:sz="0" w:space="0" w:color="auto"/>
                                              </w:divBdr>
                                              <w:divsChild>
                                                <w:div w:id="1643533130">
                                                  <w:marLeft w:val="0"/>
                                                  <w:marRight w:val="0"/>
                                                  <w:marTop w:val="0"/>
                                                  <w:marBottom w:val="0"/>
                                                  <w:divBdr>
                                                    <w:top w:val="none" w:sz="0" w:space="0" w:color="auto"/>
                                                    <w:left w:val="none" w:sz="0" w:space="0" w:color="auto"/>
                                                    <w:bottom w:val="none" w:sz="0" w:space="0" w:color="auto"/>
                                                    <w:right w:val="none" w:sz="0" w:space="0" w:color="auto"/>
                                                  </w:divBdr>
                                                </w:div>
                                              </w:divsChild>
                                            </w:div>
                                            <w:div w:id="888688661">
                                              <w:marLeft w:val="0"/>
                                              <w:marRight w:val="0"/>
                                              <w:marTop w:val="0"/>
                                              <w:marBottom w:val="0"/>
                                              <w:divBdr>
                                                <w:top w:val="none" w:sz="0" w:space="0" w:color="auto"/>
                                                <w:left w:val="none" w:sz="0" w:space="0" w:color="auto"/>
                                                <w:bottom w:val="none" w:sz="0" w:space="0" w:color="auto"/>
                                                <w:right w:val="none" w:sz="0" w:space="0" w:color="auto"/>
                                              </w:divBdr>
                                              <w:divsChild>
                                                <w:div w:id="2111776885">
                                                  <w:marLeft w:val="0"/>
                                                  <w:marRight w:val="0"/>
                                                  <w:marTop w:val="0"/>
                                                  <w:marBottom w:val="0"/>
                                                  <w:divBdr>
                                                    <w:top w:val="none" w:sz="0" w:space="0" w:color="auto"/>
                                                    <w:left w:val="none" w:sz="0" w:space="0" w:color="auto"/>
                                                    <w:bottom w:val="none" w:sz="0" w:space="0" w:color="auto"/>
                                                    <w:right w:val="none" w:sz="0" w:space="0" w:color="auto"/>
                                                  </w:divBdr>
                                                </w:div>
                                              </w:divsChild>
                                            </w:div>
                                            <w:div w:id="709306182">
                                              <w:marLeft w:val="0"/>
                                              <w:marRight w:val="0"/>
                                              <w:marTop w:val="0"/>
                                              <w:marBottom w:val="0"/>
                                              <w:divBdr>
                                                <w:top w:val="none" w:sz="0" w:space="0" w:color="auto"/>
                                                <w:left w:val="none" w:sz="0" w:space="0" w:color="auto"/>
                                                <w:bottom w:val="none" w:sz="0" w:space="0" w:color="auto"/>
                                                <w:right w:val="none" w:sz="0" w:space="0" w:color="auto"/>
                                              </w:divBdr>
                                              <w:divsChild>
                                                <w:div w:id="1895849061">
                                                  <w:marLeft w:val="0"/>
                                                  <w:marRight w:val="0"/>
                                                  <w:marTop w:val="0"/>
                                                  <w:marBottom w:val="0"/>
                                                  <w:divBdr>
                                                    <w:top w:val="none" w:sz="0" w:space="0" w:color="auto"/>
                                                    <w:left w:val="none" w:sz="0" w:space="0" w:color="auto"/>
                                                    <w:bottom w:val="none" w:sz="0" w:space="0" w:color="auto"/>
                                                    <w:right w:val="none" w:sz="0" w:space="0" w:color="auto"/>
                                                  </w:divBdr>
                                                </w:div>
                                              </w:divsChild>
                                            </w:div>
                                            <w:div w:id="1160970935">
                                              <w:marLeft w:val="0"/>
                                              <w:marRight w:val="0"/>
                                              <w:marTop w:val="0"/>
                                              <w:marBottom w:val="0"/>
                                              <w:divBdr>
                                                <w:top w:val="none" w:sz="0" w:space="0" w:color="auto"/>
                                                <w:left w:val="none" w:sz="0" w:space="0" w:color="auto"/>
                                                <w:bottom w:val="none" w:sz="0" w:space="0" w:color="auto"/>
                                                <w:right w:val="none" w:sz="0" w:space="0" w:color="auto"/>
                                              </w:divBdr>
                                              <w:divsChild>
                                                <w:div w:id="3769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1600">
                                          <w:marLeft w:val="0"/>
                                          <w:marRight w:val="0"/>
                                          <w:marTop w:val="0"/>
                                          <w:marBottom w:val="0"/>
                                          <w:divBdr>
                                            <w:top w:val="none" w:sz="0" w:space="0" w:color="auto"/>
                                            <w:left w:val="none" w:sz="0" w:space="0" w:color="auto"/>
                                            <w:bottom w:val="none" w:sz="0" w:space="0" w:color="auto"/>
                                            <w:right w:val="none" w:sz="0" w:space="0" w:color="auto"/>
                                          </w:divBdr>
                                          <w:divsChild>
                                            <w:div w:id="1984893901">
                                              <w:marLeft w:val="0"/>
                                              <w:marRight w:val="0"/>
                                              <w:marTop w:val="0"/>
                                              <w:marBottom w:val="0"/>
                                              <w:divBdr>
                                                <w:top w:val="none" w:sz="0" w:space="0" w:color="auto"/>
                                                <w:left w:val="none" w:sz="0" w:space="0" w:color="auto"/>
                                                <w:bottom w:val="none" w:sz="0" w:space="0" w:color="auto"/>
                                                <w:right w:val="none" w:sz="0" w:space="0" w:color="auto"/>
                                              </w:divBdr>
                                              <w:divsChild>
                                                <w:div w:id="12697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4379">
                                      <w:marLeft w:val="0"/>
                                      <w:marRight w:val="0"/>
                                      <w:marTop w:val="0"/>
                                      <w:marBottom w:val="0"/>
                                      <w:divBdr>
                                        <w:top w:val="none" w:sz="0" w:space="0" w:color="auto"/>
                                        <w:left w:val="none" w:sz="0" w:space="0" w:color="auto"/>
                                        <w:bottom w:val="none" w:sz="0" w:space="0" w:color="auto"/>
                                        <w:right w:val="none" w:sz="0" w:space="0" w:color="auto"/>
                                      </w:divBdr>
                                      <w:divsChild>
                                        <w:div w:id="1538396214">
                                          <w:marLeft w:val="0"/>
                                          <w:marRight w:val="0"/>
                                          <w:marTop w:val="0"/>
                                          <w:marBottom w:val="0"/>
                                          <w:divBdr>
                                            <w:top w:val="none" w:sz="0" w:space="0" w:color="auto"/>
                                            <w:left w:val="none" w:sz="0" w:space="0" w:color="auto"/>
                                            <w:bottom w:val="none" w:sz="0" w:space="0" w:color="auto"/>
                                            <w:right w:val="none" w:sz="0" w:space="0" w:color="auto"/>
                                          </w:divBdr>
                                          <w:divsChild>
                                            <w:div w:id="2000576277">
                                              <w:marLeft w:val="0"/>
                                              <w:marRight w:val="0"/>
                                              <w:marTop w:val="0"/>
                                              <w:marBottom w:val="0"/>
                                              <w:divBdr>
                                                <w:top w:val="none" w:sz="0" w:space="0" w:color="auto"/>
                                                <w:left w:val="none" w:sz="0" w:space="0" w:color="auto"/>
                                                <w:bottom w:val="none" w:sz="0" w:space="0" w:color="auto"/>
                                                <w:right w:val="none" w:sz="0" w:space="0" w:color="auto"/>
                                              </w:divBdr>
                                              <w:divsChild>
                                                <w:div w:id="936595571">
                                                  <w:marLeft w:val="0"/>
                                                  <w:marRight w:val="0"/>
                                                  <w:marTop w:val="0"/>
                                                  <w:marBottom w:val="0"/>
                                                  <w:divBdr>
                                                    <w:top w:val="none" w:sz="0" w:space="0" w:color="auto"/>
                                                    <w:left w:val="none" w:sz="0" w:space="0" w:color="auto"/>
                                                    <w:bottom w:val="none" w:sz="0" w:space="0" w:color="auto"/>
                                                    <w:right w:val="none" w:sz="0" w:space="0" w:color="auto"/>
                                                  </w:divBdr>
                                                </w:div>
                                              </w:divsChild>
                                            </w:div>
                                            <w:div w:id="443580327">
                                              <w:marLeft w:val="0"/>
                                              <w:marRight w:val="0"/>
                                              <w:marTop w:val="0"/>
                                              <w:marBottom w:val="0"/>
                                              <w:divBdr>
                                                <w:top w:val="none" w:sz="0" w:space="0" w:color="auto"/>
                                                <w:left w:val="none" w:sz="0" w:space="0" w:color="auto"/>
                                                <w:bottom w:val="none" w:sz="0" w:space="0" w:color="auto"/>
                                                <w:right w:val="none" w:sz="0" w:space="0" w:color="auto"/>
                                              </w:divBdr>
                                              <w:divsChild>
                                                <w:div w:id="1324161727">
                                                  <w:marLeft w:val="0"/>
                                                  <w:marRight w:val="0"/>
                                                  <w:marTop w:val="0"/>
                                                  <w:marBottom w:val="0"/>
                                                  <w:divBdr>
                                                    <w:top w:val="none" w:sz="0" w:space="0" w:color="auto"/>
                                                    <w:left w:val="none" w:sz="0" w:space="0" w:color="auto"/>
                                                    <w:bottom w:val="none" w:sz="0" w:space="0" w:color="auto"/>
                                                    <w:right w:val="none" w:sz="0" w:space="0" w:color="auto"/>
                                                  </w:divBdr>
                                                </w:div>
                                              </w:divsChild>
                                            </w:div>
                                            <w:div w:id="1561674189">
                                              <w:marLeft w:val="0"/>
                                              <w:marRight w:val="0"/>
                                              <w:marTop w:val="0"/>
                                              <w:marBottom w:val="0"/>
                                              <w:divBdr>
                                                <w:top w:val="none" w:sz="0" w:space="0" w:color="auto"/>
                                                <w:left w:val="none" w:sz="0" w:space="0" w:color="auto"/>
                                                <w:bottom w:val="none" w:sz="0" w:space="0" w:color="auto"/>
                                                <w:right w:val="none" w:sz="0" w:space="0" w:color="auto"/>
                                              </w:divBdr>
                                              <w:divsChild>
                                                <w:div w:id="1547713292">
                                                  <w:marLeft w:val="0"/>
                                                  <w:marRight w:val="0"/>
                                                  <w:marTop w:val="0"/>
                                                  <w:marBottom w:val="0"/>
                                                  <w:divBdr>
                                                    <w:top w:val="none" w:sz="0" w:space="0" w:color="auto"/>
                                                    <w:left w:val="none" w:sz="0" w:space="0" w:color="auto"/>
                                                    <w:bottom w:val="none" w:sz="0" w:space="0" w:color="auto"/>
                                                    <w:right w:val="none" w:sz="0" w:space="0" w:color="auto"/>
                                                  </w:divBdr>
                                                </w:div>
                                              </w:divsChild>
                                            </w:div>
                                            <w:div w:id="1784690812">
                                              <w:marLeft w:val="0"/>
                                              <w:marRight w:val="0"/>
                                              <w:marTop w:val="0"/>
                                              <w:marBottom w:val="0"/>
                                              <w:divBdr>
                                                <w:top w:val="none" w:sz="0" w:space="0" w:color="auto"/>
                                                <w:left w:val="none" w:sz="0" w:space="0" w:color="auto"/>
                                                <w:bottom w:val="none" w:sz="0" w:space="0" w:color="auto"/>
                                                <w:right w:val="none" w:sz="0" w:space="0" w:color="auto"/>
                                              </w:divBdr>
                                              <w:divsChild>
                                                <w:div w:id="38214881">
                                                  <w:marLeft w:val="0"/>
                                                  <w:marRight w:val="0"/>
                                                  <w:marTop w:val="0"/>
                                                  <w:marBottom w:val="0"/>
                                                  <w:divBdr>
                                                    <w:top w:val="none" w:sz="0" w:space="0" w:color="auto"/>
                                                    <w:left w:val="none" w:sz="0" w:space="0" w:color="auto"/>
                                                    <w:bottom w:val="none" w:sz="0" w:space="0" w:color="auto"/>
                                                    <w:right w:val="none" w:sz="0" w:space="0" w:color="auto"/>
                                                  </w:divBdr>
                                                </w:div>
                                              </w:divsChild>
                                            </w:div>
                                            <w:div w:id="732388497">
                                              <w:marLeft w:val="0"/>
                                              <w:marRight w:val="0"/>
                                              <w:marTop w:val="0"/>
                                              <w:marBottom w:val="0"/>
                                              <w:divBdr>
                                                <w:top w:val="none" w:sz="0" w:space="0" w:color="auto"/>
                                                <w:left w:val="none" w:sz="0" w:space="0" w:color="auto"/>
                                                <w:bottom w:val="none" w:sz="0" w:space="0" w:color="auto"/>
                                                <w:right w:val="none" w:sz="0" w:space="0" w:color="auto"/>
                                              </w:divBdr>
                                              <w:divsChild>
                                                <w:div w:id="190339476">
                                                  <w:marLeft w:val="0"/>
                                                  <w:marRight w:val="0"/>
                                                  <w:marTop w:val="0"/>
                                                  <w:marBottom w:val="0"/>
                                                  <w:divBdr>
                                                    <w:top w:val="none" w:sz="0" w:space="0" w:color="auto"/>
                                                    <w:left w:val="none" w:sz="0" w:space="0" w:color="auto"/>
                                                    <w:bottom w:val="none" w:sz="0" w:space="0" w:color="auto"/>
                                                    <w:right w:val="none" w:sz="0" w:space="0" w:color="auto"/>
                                                  </w:divBdr>
                                                </w:div>
                                              </w:divsChild>
                                            </w:div>
                                            <w:div w:id="810364495">
                                              <w:marLeft w:val="0"/>
                                              <w:marRight w:val="0"/>
                                              <w:marTop w:val="0"/>
                                              <w:marBottom w:val="0"/>
                                              <w:divBdr>
                                                <w:top w:val="none" w:sz="0" w:space="0" w:color="auto"/>
                                                <w:left w:val="none" w:sz="0" w:space="0" w:color="auto"/>
                                                <w:bottom w:val="none" w:sz="0" w:space="0" w:color="auto"/>
                                                <w:right w:val="none" w:sz="0" w:space="0" w:color="auto"/>
                                              </w:divBdr>
                                              <w:divsChild>
                                                <w:div w:id="1350108358">
                                                  <w:marLeft w:val="0"/>
                                                  <w:marRight w:val="0"/>
                                                  <w:marTop w:val="0"/>
                                                  <w:marBottom w:val="0"/>
                                                  <w:divBdr>
                                                    <w:top w:val="none" w:sz="0" w:space="0" w:color="auto"/>
                                                    <w:left w:val="none" w:sz="0" w:space="0" w:color="auto"/>
                                                    <w:bottom w:val="none" w:sz="0" w:space="0" w:color="auto"/>
                                                    <w:right w:val="none" w:sz="0" w:space="0" w:color="auto"/>
                                                  </w:divBdr>
                                                </w:div>
                                              </w:divsChild>
                                            </w:div>
                                            <w:div w:id="490217108">
                                              <w:marLeft w:val="0"/>
                                              <w:marRight w:val="0"/>
                                              <w:marTop w:val="0"/>
                                              <w:marBottom w:val="0"/>
                                              <w:divBdr>
                                                <w:top w:val="none" w:sz="0" w:space="0" w:color="auto"/>
                                                <w:left w:val="none" w:sz="0" w:space="0" w:color="auto"/>
                                                <w:bottom w:val="none" w:sz="0" w:space="0" w:color="auto"/>
                                                <w:right w:val="none" w:sz="0" w:space="0" w:color="auto"/>
                                              </w:divBdr>
                                              <w:divsChild>
                                                <w:div w:id="889808417">
                                                  <w:marLeft w:val="0"/>
                                                  <w:marRight w:val="0"/>
                                                  <w:marTop w:val="0"/>
                                                  <w:marBottom w:val="0"/>
                                                  <w:divBdr>
                                                    <w:top w:val="none" w:sz="0" w:space="0" w:color="auto"/>
                                                    <w:left w:val="none" w:sz="0" w:space="0" w:color="auto"/>
                                                    <w:bottom w:val="none" w:sz="0" w:space="0" w:color="auto"/>
                                                    <w:right w:val="none" w:sz="0" w:space="0" w:color="auto"/>
                                                  </w:divBdr>
                                                </w:div>
                                              </w:divsChild>
                                            </w:div>
                                            <w:div w:id="1983191533">
                                              <w:marLeft w:val="0"/>
                                              <w:marRight w:val="0"/>
                                              <w:marTop w:val="0"/>
                                              <w:marBottom w:val="0"/>
                                              <w:divBdr>
                                                <w:top w:val="none" w:sz="0" w:space="0" w:color="auto"/>
                                                <w:left w:val="none" w:sz="0" w:space="0" w:color="auto"/>
                                                <w:bottom w:val="none" w:sz="0" w:space="0" w:color="auto"/>
                                                <w:right w:val="none" w:sz="0" w:space="0" w:color="auto"/>
                                              </w:divBdr>
                                              <w:divsChild>
                                                <w:div w:id="791481054">
                                                  <w:marLeft w:val="0"/>
                                                  <w:marRight w:val="0"/>
                                                  <w:marTop w:val="0"/>
                                                  <w:marBottom w:val="0"/>
                                                  <w:divBdr>
                                                    <w:top w:val="none" w:sz="0" w:space="0" w:color="auto"/>
                                                    <w:left w:val="none" w:sz="0" w:space="0" w:color="auto"/>
                                                    <w:bottom w:val="none" w:sz="0" w:space="0" w:color="auto"/>
                                                    <w:right w:val="none" w:sz="0" w:space="0" w:color="auto"/>
                                                  </w:divBdr>
                                                </w:div>
                                              </w:divsChild>
                                            </w:div>
                                            <w:div w:id="1855147616">
                                              <w:marLeft w:val="0"/>
                                              <w:marRight w:val="0"/>
                                              <w:marTop w:val="0"/>
                                              <w:marBottom w:val="0"/>
                                              <w:divBdr>
                                                <w:top w:val="none" w:sz="0" w:space="0" w:color="auto"/>
                                                <w:left w:val="none" w:sz="0" w:space="0" w:color="auto"/>
                                                <w:bottom w:val="none" w:sz="0" w:space="0" w:color="auto"/>
                                                <w:right w:val="none" w:sz="0" w:space="0" w:color="auto"/>
                                              </w:divBdr>
                                              <w:divsChild>
                                                <w:div w:id="8010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409232">
          <w:marLeft w:val="-120"/>
          <w:marRight w:val="-300"/>
          <w:marTop w:val="0"/>
          <w:marBottom w:val="0"/>
          <w:divBdr>
            <w:top w:val="none" w:sz="0" w:space="0" w:color="auto"/>
            <w:left w:val="none" w:sz="0" w:space="0" w:color="auto"/>
            <w:bottom w:val="none" w:sz="0" w:space="0" w:color="auto"/>
            <w:right w:val="none" w:sz="0" w:space="0" w:color="auto"/>
          </w:divBdr>
          <w:divsChild>
            <w:div w:id="15460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2019-04-22T03:51:00Z</dcterms:created>
  <dcterms:modified xsi:type="dcterms:W3CDTF">2019-04-22T03:56:00Z</dcterms:modified>
</cp:coreProperties>
</file>